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6F08" w:rsidRPr="00996F08" w:rsidRDefault="00996F08" w:rsidP="00490282">
      <w:pPr>
        <w:widowControl/>
        <w:shd w:val="clear" w:color="auto" w:fill="FFFFFF"/>
        <w:spacing w:line="320" w:lineRule="exact"/>
        <w:rPr>
          <w:rFonts w:ascii="標楷體" w:eastAsia="標楷體" w:hAnsi="標楷體"/>
          <w:color w:val="000000" w:themeColor="text1"/>
          <w:sz w:val="28"/>
          <w:szCs w:val="28"/>
        </w:rPr>
      </w:pPr>
      <w:r w:rsidRPr="00996F08">
        <w:rPr>
          <w:rFonts w:ascii="標楷體" w:eastAsia="標楷體" w:hAnsi="標楷體" w:hint="eastAsia"/>
          <w:color w:val="000000" w:themeColor="text1"/>
          <w:sz w:val="28"/>
          <w:szCs w:val="28"/>
        </w:rPr>
        <w:t>注意：</w:t>
      </w:r>
    </w:p>
    <w:p w:rsidR="00996F08" w:rsidRPr="00996F08" w:rsidRDefault="00996F08" w:rsidP="00490282">
      <w:pPr>
        <w:pStyle w:val="ab"/>
        <w:widowControl/>
        <w:numPr>
          <w:ilvl w:val="0"/>
          <w:numId w:val="1"/>
        </w:numPr>
        <w:shd w:val="clear" w:color="auto" w:fill="FFFFFF"/>
        <w:spacing w:line="320" w:lineRule="exact"/>
        <w:ind w:leftChars="0"/>
        <w:rPr>
          <w:rFonts w:ascii="標楷體" w:eastAsia="標楷體" w:hAnsi="標楷體"/>
          <w:color w:val="000000" w:themeColor="text1"/>
          <w:sz w:val="28"/>
          <w:szCs w:val="28"/>
        </w:rPr>
      </w:pPr>
      <w:r w:rsidRPr="00996F08">
        <w:rPr>
          <w:rFonts w:ascii="標楷體" w:eastAsia="標楷體" w:hAnsi="標楷體" w:hint="eastAsia"/>
          <w:color w:val="000000" w:themeColor="text1"/>
          <w:sz w:val="28"/>
          <w:szCs w:val="28"/>
        </w:rPr>
        <w:t>必須修習至少六小時以上，</w:t>
      </w: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並</w:t>
      </w:r>
      <w:r w:rsidRPr="00996F08">
        <w:rPr>
          <w:rFonts w:ascii="標楷體" w:eastAsia="標楷體" w:hAnsi="標楷體" w:hint="eastAsia"/>
          <w:color w:val="000000" w:themeColor="text1"/>
          <w:sz w:val="28"/>
          <w:szCs w:val="28"/>
        </w:rPr>
        <w:t>取得修課證明。</w:t>
      </w:r>
    </w:p>
    <w:p w:rsidR="00996F08" w:rsidRPr="00996F08" w:rsidRDefault="00996F08" w:rsidP="00490282">
      <w:pPr>
        <w:pStyle w:val="ab"/>
        <w:widowControl/>
        <w:numPr>
          <w:ilvl w:val="0"/>
          <w:numId w:val="1"/>
        </w:numPr>
        <w:shd w:val="clear" w:color="auto" w:fill="FFFFFF"/>
        <w:spacing w:line="320" w:lineRule="exact"/>
        <w:ind w:leftChars="0"/>
        <w:rPr>
          <w:rFonts w:ascii="標楷體" w:eastAsia="標楷體" w:hAnsi="標楷體"/>
          <w:color w:val="000000" w:themeColor="text1"/>
          <w:sz w:val="28"/>
          <w:szCs w:val="28"/>
        </w:rPr>
      </w:pPr>
      <w:r>
        <w:rPr>
          <w:rFonts w:ascii="標楷體" w:eastAsia="標楷體" w:hAnsi="標楷體" w:hint="eastAsia"/>
          <w:color w:val="000000" w:themeColor="text1"/>
          <w:sz w:val="28"/>
          <w:szCs w:val="28"/>
        </w:rPr>
        <w:t>修習完畢後須通過測驗才能取得修課證明。</w:t>
      </w:r>
    </w:p>
    <w:p w:rsidR="00996F08" w:rsidRPr="00686771" w:rsidRDefault="00996F08" w:rsidP="00490282">
      <w:pPr>
        <w:widowControl/>
        <w:shd w:val="clear" w:color="auto" w:fill="FFFFFF"/>
        <w:spacing w:line="320" w:lineRule="exact"/>
        <w:rPr>
          <w:rFonts w:ascii="sөũ" w:hAnsi="sөũ" w:hint="eastAsia"/>
          <w:color w:val="000099"/>
          <w:sz w:val="23"/>
          <w:szCs w:val="23"/>
        </w:rPr>
      </w:pPr>
    </w:p>
    <w:p w:rsidR="00996F08" w:rsidRDefault="00996F08" w:rsidP="00490282">
      <w:pPr>
        <w:widowControl/>
        <w:shd w:val="clear" w:color="auto" w:fill="FFFFFF"/>
        <w:spacing w:line="320" w:lineRule="exact"/>
        <w:rPr>
          <w:rFonts w:ascii="sөũ" w:hAnsi="sөũ" w:hint="eastAsia"/>
          <w:color w:val="000099"/>
          <w:sz w:val="23"/>
          <w:szCs w:val="23"/>
        </w:rPr>
      </w:pPr>
    </w:p>
    <w:p w:rsidR="00996F08" w:rsidRDefault="00996F08" w:rsidP="00490282">
      <w:pPr>
        <w:widowControl/>
        <w:shd w:val="clear" w:color="auto" w:fill="FFFFFF"/>
        <w:spacing w:line="320" w:lineRule="exact"/>
        <w:rPr>
          <w:rFonts w:ascii="sөũ" w:hAnsi="sөũ" w:hint="eastAsia"/>
          <w:color w:val="000099"/>
          <w:sz w:val="23"/>
          <w:szCs w:val="23"/>
        </w:rPr>
      </w:pPr>
    </w:p>
    <w:p w:rsidR="00996F08" w:rsidRDefault="00996F08" w:rsidP="00EC3CDC">
      <w:pPr>
        <w:widowControl/>
        <w:shd w:val="clear" w:color="auto" w:fill="FFFFFF"/>
        <w:spacing w:line="240" w:lineRule="exact"/>
        <w:rPr>
          <w:rFonts w:ascii="sөũ" w:hAnsi="sөũ" w:hint="eastAsia"/>
          <w:color w:val="000099"/>
          <w:sz w:val="23"/>
          <w:szCs w:val="23"/>
        </w:rPr>
      </w:pPr>
      <w:r>
        <w:rPr>
          <w:rFonts w:ascii="sөũ" w:hAnsi="sөũ" w:hint="eastAsia"/>
          <w:color w:val="000099"/>
          <w:sz w:val="23"/>
          <w:szCs w:val="23"/>
        </w:rPr>
        <w:t>操作說明：</w:t>
      </w:r>
    </w:p>
    <w:p w:rsidR="00996F08" w:rsidRDefault="00996F08" w:rsidP="00EC3CDC">
      <w:pPr>
        <w:widowControl/>
        <w:shd w:val="clear" w:color="auto" w:fill="FFFFFF"/>
        <w:spacing w:line="240" w:lineRule="exact"/>
        <w:rPr>
          <w:rFonts w:ascii="sөũ" w:hAnsi="sөũ" w:hint="eastAsia"/>
          <w:color w:val="000099"/>
          <w:sz w:val="23"/>
          <w:szCs w:val="23"/>
        </w:rPr>
      </w:pPr>
    </w:p>
    <w:p w:rsidR="00EC3CDC" w:rsidRDefault="008E34C1" w:rsidP="00EC3CDC">
      <w:pPr>
        <w:widowControl/>
        <w:shd w:val="clear" w:color="auto" w:fill="FFFFFF"/>
        <w:spacing w:line="240" w:lineRule="exact"/>
        <w:rPr>
          <w:rFonts w:ascii="微軟正黑體" w:eastAsia="微軟正黑體" w:hAnsi="微軟正黑體" w:cs="新細明體"/>
          <w:b/>
          <w:bCs/>
          <w:color w:val="0086CE"/>
          <w:kern w:val="0"/>
          <w:szCs w:val="24"/>
        </w:rPr>
      </w:pPr>
      <w:r>
        <w:rPr>
          <w:rFonts w:ascii="sөũ" w:hAnsi="sөũ" w:hint="eastAsia"/>
          <w:color w:val="000099"/>
          <w:sz w:val="23"/>
          <w:szCs w:val="23"/>
        </w:rPr>
        <w:t>以</w:t>
      </w:r>
      <w:r>
        <w:rPr>
          <w:rFonts w:ascii="sөũ" w:hAnsi="sөũ"/>
          <w:color w:val="000099"/>
          <w:sz w:val="23"/>
          <w:szCs w:val="23"/>
        </w:rPr>
        <w:t>個人</w:t>
      </w:r>
      <w:r>
        <w:rPr>
          <w:rFonts w:ascii="sөũ" w:hAnsi="sөũ" w:hint="eastAsia"/>
          <w:color w:val="000099"/>
          <w:sz w:val="23"/>
          <w:szCs w:val="23"/>
        </w:rPr>
        <w:t>名義</w:t>
      </w:r>
      <w:r>
        <w:rPr>
          <w:rFonts w:ascii="sөũ" w:hAnsi="sөũ"/>
          <w:color w:val="000099"/>
          <w:sz w:val="23"/>
          <w:szCs w:val="23"/>
        </w:rPr>
        <w:t>加入臺灣學術倫理教育資源中心，</w:t>
      </w:r>
      <w:r>
        <w:rPr>
          <w:rFonts w:ascii="sөũ" w:hAnsi="sөũ" w:hint="eastAsia"/>
          <w:color w:val="000099"/>
          <w:sz w:val="23"/>
          <w:szCs w:val="23"/>
        </w:rPr>
        <w:t>請選擇「註冊者」身分，</w:t>
      </w:r>
      <w:r>
        <w:rPr>
          <w:rFonts w:ascii="sөũ" w:hAnsi="sөũ"/>
          <w:color w:val="000099"/>
          <w:sz w:val="23"/>
          <w:szCs w:val="23"/>
        </w:rPr>
        <w:t>學習網址</w:t>
      </w:r>
      <w:r>
        <w:rPr>
          <w:rFonts w:ascii="sөũ" w:hAnsi="sөũ" w:hint="eastAsia"/>
          <w:color w:val="000099"/>
          <w:sz w:val="23"/>
          <w:szCs w:val="23"/>
        </w:rPr>
        <w:t>：</w:t>
      </w:r>
    </w:p>
    <w:p w:rsidR="008E34C1" w:rsidRDefault="00EB1D74" w:rsidP="00EC3CDC">
      <w:pPr>
        <w:widowControl/>
        <w:shd w:val="clear" w:color="auto" w:fill="FFFFFF"/>
        <w:spacing w:line="240" w:lineRule="exact"/>
        <w:rPr>
          <w:rFonts w:ascii="sөũ" w:hAnsi="sөũ" w:hint="eastAsia"/>
          <w:color w:val="000099"/>
          <w:sz w:val="23"/>
          <w:szCs w:val="23"/>
        </w:rPr>
      </w:pPr>
      <w:hyperlink r:id="rId9" w:history="1">
        <w:r w:rsidR="008E34C1" w:rsidRPr="00986C43">
          <w:rPr>
            <w:rStyle w:val="a6"/>
            <w:rFonts w:ascii="sөũ" w:hAnsi="sөũ"/>
            <w:sz w:val="23"/>
            <w:szCs w:val="23"/>
          </w:rPr>
          <w:t>https://ethics.nctu.edu.tw/newuser/3/</w:t>
        </w:r>
      </w:hyperlink>
    </w:p>
    <w:p w:rsidR="008E34C1" w:rsidRDefault="008E34C1" w:rsidP="00EC3CDC">
      <w:pPr>
        <w:widowControl/>
        <w:shd w:val="clear" w:color="auto" w:fill="FFFFFF"/>
        <w:spacing w:line="240" w:lineRule="exact"/>
        <w:rPr>
          <w:rFonts w:ascii="微軟正黑體" w:eastAsia="微軟正黑體" w:hAnsi="微軟正黑體" w:cs="新細明體"/>
          <w:b/>
          <w:bCs/>
          <w:color w:val="0086CE"/>
          <w:kern w:val="0"/>
          <w:szCs w:val="24"/>
        </w:rPr>
      </w:pPr>
    </w:p>
    <w:p w:rsidR="00292571" w:rsidRPr="00292571" w:rsidRDefault="00292571" w:rsidP="00EC3CDC">
      <w:pPr>
        <w:widowControl/>
        <w:shd w:val="clear" w:color="auto" w:fill="FFFFFF"/>
        <w:spacing w:line="240" w:lineRule="exact"/>
        <w:rPr>
          <w:rFonts w:ascii="微軟正黑體" w:eastAsia="微軟正黑體" w:hAnsi="微軟正黑體" w:cs="新細明體"/>
          <w:b/>
          <w:bCs/>
          <w:color w:val="0086CE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b/>
          <w:bCs/>
          <w:color w:val="0086CE"/>
          <w:kern w:val="0"/>
          <w:szCs w:val="24"/>
        </w:rPr>
        <w:t>註冊者 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1.請於首頁登入區點選「註冊帳號」，以申請本資源中心網站帳號。註冊成功後，未來登入本站時，身分請選「註冊者」。</w:t>
      </w: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413973" cy="3909060"/>
            <wp:effectExtent l="0" t="0" r="6350" b="0"/>
            <wp:docPr id="26" name="圖片 26" descr="http://ethics103.nctu.edu.tw/Ethics103/Files/howtouse_pic/use_a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ethics103.nctu.edu.tw/Ethics103/Files/howtouse_pic/use_a_0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509" cy="394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 w:hint="eastAsia"/>
          <w:color w:val="333333"/>
          <w:kern w:val="0"/>
          <w:szCs w:val="24"/>
        </w:rPr>
      </w:pPr>
    </w:p>
    <w:p w:rsidR="00686771" w:rsidRDefault="006867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bookmarkStart w:id="0" w:name="_GoBack"/>
      <w:bookmarkEnd w:id="0"/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b/>
          <w:bCs/>
          <w:color w:val="B22222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lastRenderedPageBreak/>
        <w:t>2.註冊前，請先確認您是否為本計畫合作學校之研究所學生，若是，請等學校通知您上課，請勿自行註冊。若您為其他身分，歡迎點選「我要註冊」申請帳號。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b/>
          <w:bCs/>
          <w:color w:val="B22222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464190" cy="3924307"/>
            <wp:effectExtent l="0" t="0" r="0" b="0"/>
            <wp:docPr id="25" name="圖片 25" descr="http://ethics103.nctu.edu.tw/Ethics103/Files/howtouse_pic/use_a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ethics103.nctu.edu.tw/Ethics103/Files/howtouse_pic/use_a_0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4230" cy="394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518393" cy="3957212"/>
            <wp:effectExtent l="0" t="0" r="0" b="5715"/>
            <wp:docPr id="24" name="圖片 24" descr="http://ethics103.nctu.edu.tw/Ethics103/Files/howtouse_pic/use_a_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ethics103.nctu.edu.tw/Ethics103/Files/howtouse_pic/use_a_03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6090" cy="396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264670" cy="3979714"/>
            <wp:effectExtent l="0" t="0" r="3175" b="1905"/>
            <wp:docPr id="23" name="圖片 23" descr="http://ethics103.nctu.edu.tw/Ethics103/Files/howtouse_pic/use_a_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ethics103.nctu.edu.tw/Ethics103/Files/howtouse_pic/use_a_04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625" cy="399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3.登入後將顯示您的個人化頁面，此處您可以看到系統管理者公告事項、修課進度與單元數等資訊。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363479" cy="3863167"/>
            <wp:effectExtent l="0" t="0" r="0" b="4445"/>
            <wp:docPr id="22" name="圖片 22" descr="http://ethics103.nctu.edu.tw/Ethics103/Files/howtouse_pic/use_a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ethics103.nctu.edu.tw/Ethics103/Files/howtouse_pic/use_a_1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655" cy="3885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 </w:t>
      </w:r>
    </w:p>
    <w:p w:rsidR="00D72D94" w:rsidRPr="00292571" w:rsidRDefault="00D72D94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4.點選［課程專區］，「課程總覽」呈現資源中心所有課程，請於此加選您欲閱讀的單元。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075255" cy="3859385"/>
            <wp:effectExtent l="0" t="0" r="1905" b="8255"/>
            <wp:docPr id="21" name="圖片 21" descr="http://ethics103.nctu.edu.tw/Ethics103/Files/howtouse_pic/use_a_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ethics103.nctu.edu.tw/Ethics103/Files/howtouse_pic/use_a_05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148" cy="386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5.「我的課表」將呈現您已加選的單元，當您閱讀後將無法退選。請將「我的課表」所列單元全部修畢後至網頁最下方，點選「總測驗」。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199725" cy="3938457"/>
            <wp:effectExtent l="0" t="0" r="0" b="5080"/>
            <wp:docPr id="20" name="圖片 20" descr="http://ethics103.nctu.edu.tw/Ethics103/Files/howtouse_pic/use_a_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ethics103.nctu.edu.tw/Ethics103/Files/howtouse_pic/use_a_06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263" cy="3956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684981" cy="4058345"/>
            <wp:effectExtent l="0" t="0" r="1905" b="0"/>
            <wp:docPr id="19" name="圖片 19" descr="http://ethics103.nctu.edu.tw/Ethics103/Files/howtouse_pic/use_a_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ethics103.nctu.edu.tw/Ethics103/Files/howtouse_pic/use_a_07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4224" cy="4076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Pr="00292571" w:rsidRDefault="00292571" w:rsidP="004E7C96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4E7C96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 </w:t>
      </w: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6.總測驗前，請先確認使用者名稱為真實姓名，並詳閱相關規定，若需修改名稱，請點選上方「個人資料」。</w:t>
      </w:r>
    </w:p>
    <w:p w:rsidR="00292571" w:rsidRPr="00292571" w:rsidRDefault="00292571" w:rsidP="004E7C96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613340" cy="4014853"/>
            <wp:effectExtent l="0" t="0" r="0" b="5080"/>
            <wp:docPr id="18" name="圖片 18" descr="http://ethics103.nctu.edu.tw/Ethics103/Files/howtouse_pic/use_a_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ethics103.nctu.edu.tw/Ethics103/Files/howtouse_pic/use_a_08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072" cy="4031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D72D94" w:rsidRDefault="00D72D94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</w:p>
    <w:p w:rsidR="00D72D94" w:rsidRPr="00292571" w:rsidRDefault="00D72D94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7.總測驗皆為單選題。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5932069" cy="3601265"/>
            <wp:effectExtent l="0" t="0" r="0" b="0"/>
            <wp:docPr id="17" name="圖片 17" descr="http://ethics103.nctu.edu.tw/Ethics103/Files/howtouse_pic/use_a_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ethics103.nctu.edu.tw/Ethics103/Files/howtouse_pic/use_a_09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398" cy="3612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8.總測驗結束後，將顯示本次測驗答對率、答錯單元統計、答錯題目。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568420" cy="4599868"/>
            <wp:effectExtent l="0" t="0" r="4445" b="0"/>
            <wp:docPr id="16" name="圖片 16" descr="http://ethics103.nctu.edu.tw/Ethics103/Files/howtouse_pic/use_s_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ethics103.nctu.edu.tw/Ethics103/Files/howtouse_pic/use_s_08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449" cy="4608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9.若通過總測驗後，可至「學習歷程」下載修課證明，並檢視自己的學習紀錄。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344776" cy="4443249"/>
            <wp:effectExtent l="0" t="0" r="0" b="0"/>
            <wp:docPr id="15" name="圖片 15" descr="http://ethics103.nctu.edu.tw/Ethics103/Files/howtouse_pic/use_s_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ethics103.nctu.edu.tw/Ethics103/Files/howtouse_pic/use_s_09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053" cy="446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</w:p>
    <w:p w:rsidR="00292571" w:rsidRPr="00292571" w:rsidRDefault="00292571" w:rsidP="00292571">
      <w:pPr>
        <w:widowControl/>
        <w:shd w:val="clear" w:color="auto" w:fill="FFFFFF"/>
        <w:spacing w:line="240" w:lineRule="exact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t> </w:t>
      </w:r>
      <w:r w:rsidRPr="00292571">
        <w:rPr>
          <w:rFonts w:ascii="微軟正黑體" w:eastAsia="微軟正黑體" w:hAnsi="微軟正黑體" w:cs="新細明體" w:hint="eastAsia"/>
          <w:b/>
          <w:bCs/>
          <w:color w:val="B22222"/>
          <w:kern w:val="0"/>
          <w:szCs w:val="24"/>
        </w:rPr>
        <w:t>10.通過總測驗後，請協助於「學習歷程」填寫滿意度問卷，謝謝您的配合！</w:t>
      </w:r>
      <w:r w:rsidRPr="00292571">
        <w:rPr>
          <w:rFonts w:ascii="微軟正黑體" w:eastAsia="微軟正黑體" w:hAnsi="微軟正黑體" w:cs="新細明體" w:hint="eastAsia"/>
          <w:color w:val="333333"/>
          <w:kern w:val="0"/>
          <w:szCs w:val="24"/>
        </w:rPr>
        <w:br/>
        <w:t> </w:t>
      </w:r>
    </w:p>
    <w:p w:rsidR="00006D14" w:rsidRPr="00292571" w:rsidRDefault="00292571" w:rsidP="00292571">
      <w:pPr>
        <w:widowControl/>
        <w:shd w:val="clear" w:color="auto" w:fill="FFFFFF"/>
        <w:jc w:val="center"/>
        <w:rPr>
          <w:rFonts w:ascii="微軟正黑體" w:eastAsia="微軟正黑體" w:hAnsi="微軟正黑體" w:cs="新細明體"/>
          <w:color w:val="333333"/>
          <w:kern w:val="0"/>
          <w:szCs w:val="24"/>
        </w:rPr>
      </w:pPr>
      <w:r w:rsidRPr="00292571">
        <w:rPr>
          <w:rFonts w:ascii="微軟正黑體" w:eastAsia="微軟正黑體" w:hAnsi="微軟正黑體" w:cs="新細明體"/>
          <w:noProof/>
          <w:color w:val="333333"/>
          <w:kern w:val="0"/>
          <w:szCs w:val="24"/>
        </w:rPr>
        <w:drawing>
          <wp:inline distT="0" distB="0" distL="0" distR="0">
            <wp:extent cx="6129068" cy="4292190"/>
            <wp:effectExtent l="0" t="0" r="5080" b="0"/>
            <wp:docPr id="14" name="圖片 14" descr="http://ethics103.nctu.edu.tw/Ethics103/Files/howtouse_pic/use_s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ethics103.nctu.edu.tw/Ethics103/Files/howtouse_pic/use_s_10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383" cy="430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6D14" w:rsidRPr="00292571" w:rsidSect="0029257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1D74" w:rsidRDefault="00EB1D74" w:rsidP="00996F08">
      <w:r>
        <w:separator/>
      </w:r>
    </w:p>
  </w:endnote>
  <w:endnote w:type="continuationSeparator" w:id="0">
    <w:p w:rsidR="00EB1D74" w:rsidRDefault="00EB1D74" w:rsidP="00996F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sөũ">
    <w:altName w:val="Times New Roman"/>
    <w:panose1 w:val="00000000000000000000"/>
    <w:charset w:val="00"/>
    <w:family w:val="roman"/>
    <w:notTrueType/>
    <w:pitch w:val="default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1D74" w:rsidRDefault="00EB1D74" w:rsidP="00996F08">
      <w:r>
        <w:separator/>
      </w:r>
    </w:p>
  </w:footnote>
  <w:footnote w:type="continuationSeparator" w:id="0">
    <w:p w:rsidR="00EB1D74" w:rsidRDefault="00EB1D74" w:rsidP="00996F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61329AB"/>
    <w:multiLevelType w:val="hybridMultilevel"/>
    <w:tmpl w:val="31E47E58"/>
    <w:lvl w:ilvl="0" w:tplc="D0F283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2571"/>
    <w:rsid w:val="00006D14"/>
    <w:rsid w:val="0005296A"/>
    <w:rsid w:val="00054BB2"/>
    <w:rsid w:val="000615D4"/>
    <w:rsid w:val="00061C1E"/>
    <w:rsid w:val="00080A1F"/>
    <w:rsid w:val="00087922"/>
    <w:rsid w:val="000C3B28"/>
    <w:rsid w:val="000E4D4C"/>
    <w:rsid w:val="00105D7C"/>
    <w:rsid w:val="00113585"/>
    <w:rsid w:val="001215D0"/>
    <w:rsid w:val="00146CC8"/>
    <w:rsid w:val="001F7154"/>
    <w:rsid w:val="00202BF4"/>
    <w:rsid w:val="00204318"/>
    <w:rsid w:val="00234E14"/>
    <w:rsid w:val="00292571"/>
    <w:rsid w:val="002E2747"/>
    <w:rsid w:val="002E6F27"/>
    <w:rsid w:val="00315CD5"/>
    <w:rsid w:val="003303C0"/>
    <w:rsid w:val="00352F20"/>
    <w:rsid w:val="00357C1A"/>
    <w:rsid w:val="003612E8"/>
    <w:rsid w:val="0039186D"/>
    <w:rsid w:val="003E193F"/>
    <w:rsid w:val="003E3DD0"/>
    <w:rsid w:val="003F0F2B"/>
    <w:rsid w:val="003F7847"/>
    <w:rsid w:val="004458E1"/>
    <w:rsid w:val="00490282"/>
    <w:rsid w:val="004B3959"/>
    <w:rsid w:val="004E7C96"/>
    <w:rsid w:val="005678B9"/>
    <w:rsid w:val="00570915"/>
    <w:rsid w:val="006048BB"/>
    <w:rsid w:val="0063322F"/>
    <w:rsid w:val="00654745"/>
    <w:rsid w:val="00684B21"/>
    <w:rsid w:val="00686771"/>
    <w:rsid w:val="006977B3"/>
    <w:rsid w:val="006B5390"/>
    <w:rsid w:val="006C4709"/>
    <w:rsid w:val="00734A30"/>
    <w:rsid w:val="00740BA8"/>
    <w:rsid w:val="007E6AE8"/>
    <w:rsid w:val="008159C6"/>
    <w:rsid w:val="00837D58"/>
    <w:rsid w:val="00850B2D"/>
    <w:rsid w:val="0085610B"/>
    <w:rsid w:val="008752F2"/>
    <w:rsid w:val="008E34C1"/>
    <w:rsid w:val="0091239C"/>
    <w:rsid w:val="009928B7"/>
    <w:rsid w:val="00996F08"/>
    <w:rsid w:val="009A1AF8"/>
    <w:rsid w:val="009E592F"/>
    <w:rsid w:val="009F7090"/>
    <w:rsid w:val="00A03496"/>
    <w:rsid w:val="00A3133E"/>
    <w:rsid w:val="00A32030"/>
    <w:rsid w:val="00A35311"/>
    <w:rsid w:val="00AF37B0"/>
    <w:rsid w:val="00AF5814"/>
    <w:rsid w:val="00B17743"/>
    <w:rsid w:val="00B307F9"/>
    <w:rsid w:val="00B32AEE"/>
    <w:rsid w:val="00B3420E"/>
    <w:rsid w:val="00B5750A"/>
    <w:rsid w:val="00B84315"/>
    <w:rsid w:val="00BC1479"/>
    <w:rsid w:val="00BF3F56"/>
    <w:rsid w:val="00C032D3"/>
    <w:rsid w:val="00C37587"/>
    <w:rsid w:val="00C6615A"/>
    <w:rsid w:val="00CE797B"/>
    <w:rsid w:val="00CF3081"/>
    <w:rsid w:val="00D44BB8"/>
    <w:rsid w:val="00D50217"/>
    <w:rsid w:val="00D72D94"/>
    <w:rsid w:val="00D83FC4"/>
    <w:rsid w:val="00DA16F4"/>
    <w:rsid w:val="00DC24F5"/>
    <w:rsid w:val="00DE1B6B"/>
    <w:rsid w:val="00E234C8"/>
    <w:rsid w:val="00E4212F"/>
    <w:rsid w:val="00E468B1"/>
    <w:rsid w:val="00E7501F"/>
    <w:rsid w:val="00EB1D74"/>
    <w:rsid w:val="00EC3CDC"/>
    <w:rsid w:val="00F21CB8"/>
    <w:rsid w:val="00F557F5"/>
    <w:rsid w:val="00F55878"/>
    <w:rsid w:val="00FA0B55"/>
    <w:rsid w:val="00FD20DB"/>
    <w:rsid w:val="00FE6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paragraph" w:styleId="3">
    <w:name w:val="heading 3"/>
    <w:basedOn w:val="a"/>
    <w:link w:val="30"/>
    <w:uiPriority w:val="9"/>
    <w:qFormat/>
    <w:rsid w:val="00292571"/>
    <w:pPr>
      <w:widowControl/>
      <w:spacing w:before="100" w:beforeAutospacing="1" w:after="100" w:afterAutospacing="1"/>
      <w:outlineLvl w:val="2"/>
    </w:pPr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標題 3 字元"/>
    <w:basedOn w:val="a0"/>
    <w:link w:val="3"/>
    <w:uiPriority w:val="9"/>
    <w:rsid w:val="00292571"/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styleId="a3">
    <w:name w:val="Strong"/>
    <w:basedOn w:val="a0"/>
    <w:uiPriority w:val="22"/>
    <w:qFormat/>
    <w:rsid w:val="0029257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EC3CDC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EC3CDC"/>
    <w:rPr>
      <w:rFonts w:asciiTheme="majorHAnsi" w:eastAsiaTheme="majorEastAsia" w:hAnsiTheme="majorHAnsi" w:cstheme="majorBidi"/>
      <w:sz w:val="18"/>
      <w:szCs w:val="18"/>
    </w:rPr>
  </w:style>
  <w:style w:type="character" w:styleId="a6">
    <w:name w:val="Hyperlink"/>
    <w:basedOn w:val="a0"/>
    <w:uiPriority w:val="99"/>
    <w:unhideWhenUsed/>
    <w:rsid w:val="008E34C1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996F0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996F08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996F0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996F08"/>
    <w:rPr>
      <w:sz w:val="20"/>
      <w:szCs w:val="20"/>
    </w:rPr>
  </w:style>
  <w:style w:type="paragraph" w:styleId="ab">
    <w:name w:val="List Paragraph"/>
    <w:basedOn w:val="a"/>
    <w:uiPriority w:val="34"/>
    <w:qFormat/>
    <w:rsid w:val="00996F08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paragraph" w:styleId="3">
    <w:name w:val="heading 3"/>
    <w:basedOn w:val="a"/>
    <w:link w:val="30"/>
    <w:uiPriority w:val="9"/>
    <w:qFormat/>
    <w:rsid w:val="00292571"/>
    <w:pPr>
      <w:widowControl/>
      <w:spacing w:before="100" w:beforeAutospacing="1" w:after="100" w:afterAutospacing="1"/>
      <w:outlineLvl w:val="2"/>
    </w:pPr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標題 3 字元"/>
    <w:basedOn w:val="a0"/>
    <w:link w:val="3"/>
    <w:uiPriority w:val="9"/>
    <w:rsid w:val="00292571"/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styleId="a3">
    <w:name w:val="Strong"/>
    <w:basedOn w:val="a0"/>
    <w:uiPriority w:val="22"/>
    <w:qFormat/>
    <w:rsid w:val="0029257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EC3CDC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EC3CDC"/>
    <w:rPr>
      <w:rFonts w:asciiTheme="majorHAnsi" w:eastAsiaTheme="majorEastAsia" w:hAnsiTheme="majorHAnsi" w:cstheme="majorBidi"/>
      <w:sz w:val="18"/>
      <w:szCs w:val="18"/>
    </w:rPr>
  </w:style>
  <w:style w:type="character" w:styleId="a6">
    <w:name w:val="Hyperlink"/>
    <w:basedOn w:val="a0"/>
    <w:uiPriority w:val="99"/>
    <w:unhideWhenUsed/>
    <w:rsid w:val="008E34C1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996F0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996F08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996F0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996F08"/>
    <w:rPr>
      <w:sz w:val="20"/>
      <w:szCs w:val="20"/>
    </w:rPr>
  </w:style>
  <w:style w:type="paragraph" w:styleId="ab">
    <w:name w:val="List Paragraph"/>
    <w:basedOn w:val="a"/>
    <w:uiPriority w:val="34"/>
    <w:qFormat/>
    <w:rsid w:val="00996F08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080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7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965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51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56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0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48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513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5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14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4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87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105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71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428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580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737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69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338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980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700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642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5618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67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89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98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82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04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585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76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610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0159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7167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771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041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5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133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3387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9220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4696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85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35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8117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3443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2443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61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786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424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2800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6733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1813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47114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78420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80250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221504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09527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481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338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8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8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2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03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9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28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2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8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9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0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558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78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83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03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115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851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47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26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52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920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621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390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09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43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82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739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579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42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3780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8194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8809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989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7354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00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991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473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4418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66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8964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7731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477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2956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315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508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69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0502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89949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7717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6246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1412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3108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41160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34527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15634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1451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hyperlink" Target="https://ethics.nctu.edu.tw/newuser/3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B6C9B6-7EB0-4C6F-8D05-516EA96E7A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7</Pages>
  <Words>109</Words>
  <Characters>625</Characters>
  <Application>Microsoft Office Word</Application>
  <DocSecurity>0</DocSecurity>
  <Lines>5</Lines>
  <Paragraphs>1</Paragraphs>
  <ScaleCrop>false</ScaleCrop>
  <Company/>
  <LinksUpToDate>false</LinksUpToDate>
  <CharactersWithSpaces>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HWH_RD</dc:creator>
  <cp:keywords/>
  <dc:description/>
  <cp:lastModifiedBy>001</cp:lastModifiedBy>
  <cp:revision>12</cp:revision>
  <dcterms:created xsi:type="dcterms:W3CDTF">2017-01-05T13:59:00Z</dcterms:created>
  <dcterms:modified xsi:type="dcterms:W3CDTF">2017-03-10T02:57:00Z</dcterms:modified>
</cp:coreProperties>
</file>