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8F1AA2" w14:textId="5F13B114" w:rsidR="00091A8F" w:rsidRPr="0097583C" w:rsidRDefault="00091A8F" w:rsidP="007F6E83">
      <w:pPr>
        <w:spacing w:line="440" w:lineRule="exact"/>
        <w:jc w:val="center"/>
        <w:rPr>
          <w:rFonts w:cs="Times New Roman"/>
          <w:b/>
          <w:kern w:val="0"/>
          <w:sz w:val="32"/>
          <w:szCs w:val="32"/>
        </w:rPr>
      </w:pPr>
      <w:r w:rsidRPr="0097583C">
        <w:rPr>
          <w:rFonts w:cs="Times New Roman"/>
          <w:b/>
          <w:kern w:val="0"/>
          <w:sz w:val="32"/>
          <w:szCs w:val="32"/>
        </w:rPr>
        <w:t>科技部工程</w:t>
      </w:r>
      <w:r w:rsidR="00E96E5B" w:rsidRPr="0097583C">
        <w:rPr>
          <w:rFonts w:cs="Times New Roman" w:hint="eastAsia"/>
          <w:b/>
          <w:kern w:val="0"/>
          <w:sz w:val="32"/>
          <w:szCs w:val="32"/>
        </w:rPr>
        <w:t>技術研究發展</w:t>
      </w:r>
      <w:r w:rsidRPr="0097583C">
        <w:rPr>
          <w:rFonts w:cs="Times New Roman"/>
          <w:b/>
          <w:kern w:val="0"/>
          <w:sz w:val="32"/>
          <w:szCs w:val="32"/>
        </w:rPr>
        <w:t>司</w:t>
      </w:r>
    </w:p>
    <w:p w14:paraId="7B603ED0" w14:textId="77777777" w:rsidR="00D53C8B" w:rsidRDefault="00D53C8B" w:rsidP="00D53C8B">
      <w:pPr>
        <w:spacing w:line="440" w:lineRule="exact"/>
        <w:jc w:val="center"/>
        <w:rPr>
          <w:rFonts w:cs="Times New Roman"/>
          <w:b/>
          <w:color w:val="000000" w:themeColor="text1"/>
          <w:kern w:val="0"/>
          <w:sz w:val="30"/>
          <w:szCs w:val="30"/>
        </w:rPr>
      </w:pPr>
      <w:r w:rsidRPr="00053E73">
        <w:rPr>
          <w:rFonts w:cs="Times New Roman" w:hint="eastAsia"/>
          <w:b/>
          <w:color w:val="000000" w:themeColor="text1"/>
          <w:kern w:val="0"/>
          <w:sz w:val="30"/>
          <w:szCs w:val="30"/>
        </w:rPr>
        <w:t>先進製造技術：</w:t>
      </w:r>
      <w:proofErr w:type="gramStart"/>
      <w:r w:rsidRPr="00053E73">
        <w:rPr>
          <w:rFonts w:cs="Times New Roman" w:hint="eastAsia"/>
          <w:b/>
          <w:color w:val="000000" w:themeColor="text1"/>
          <w:kern w:val="0"/>
          <w:sz w:val="30"/>
          <w:szCs w:val="30"/>
        </w:rPr>
        <w:t>智動機電系統暨連網</w:t>
      </w:r>
      <w:proofErr w:type="gramEnd"/>
      <w:r w:rsidRPr="00053E73">
        <w:rPr>
          <w:rFonts w:cs="Times New Roman" w:hint="eastAsia"/>
          <w:b/>
          <w:color w:val="000000" w:themeColor="text1"/>
          <w:kern w:val="0"/>
          <w:sz w:val="30"/>
          <w:szCs w:val="30"/>
        </w:rPr>
        <w:t>整合計畫</w:t>
      </w:r>
    </w:p>
    <w:p w14:paraId="548F1AA6" w14:textId="0077A8E5" w:rsidR="00E02EAA" w:rsidRPr="0097583C" w:rsidRDefault="00091A8F" w:rsidP="00F567B6">
      <w:pPr>
        <w:spacing w:line="440" w:lineRule="exact"/>
        <w:jc w:val="center"/>
        <w:rPr>
          <w:rFonts w:cs="Times New Roman"/>
          <w:b/>
          <w:kern w:val="0"/>
          <w:sz w:val="32"/>
          <w:szCs w:val="32"/>
        </w:rPr>
      </w:pPr>
      <w:r w:rsidRPr="0097583C">
        <w:rPr>
          <w:rFonts w:cs="Times New Roman"/>
          <w:b/>
          <w:kern w:val="0"/>
          <w:sz w:val="32"/>
          <w:szCs w:val="32"/>
        </w:rPr>
        <w:t>計畫徵求</w:t>
      </w:r>
      <w:r w:rsidR="001D5238" w:rsidRPr="0097583C">
        <w:rPr>
          <w:rFonts w:cs="Times New Roman" w:hint="eastAsia"/>
          <w:b/>
          <w:kern w:val="0"/>
          <w:sz w:val="32"/>
          <w:szCs w:val="32"/>
        </w:rPr>
        <w:t>說明</w:t>
      </w:r>
    </w:p>
    <w:p w14:paraId="099710DE" w14:textId="77777777" w:rsidR="00F567B6" w:rsidRPr="0097583C" w:rsidRDefault="00F567B6" w:rsidP="00F567B6">
      <w:pPr>
        <w:spacing w:line="440" w:lineRule="exact"/>
        <w:jc w:val="center"/>
      </w:pPr>
    </w:p>
    <w:p w14:paraId="170ABAB7" w14:textId="5343F381" w:rsidR="00D24278" w:rsidRPr="0097583C" w:rsidRDefault="00807FF1" w:rsidP="007F6E83">
      <w:pPr>
        <w:spacing w:line="440" w:lineRule="exact"/>
        <w:ind w:firstLine="480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kern w:val="0"/>
          <w:szCs w:val="24"/>
        </w:rPr>
        <w:t>製造業</w:t>
      </w:r>
      <w:r w:rsidR="00686050" w:rsidRPr="0097583C">
        <w:rPr>
          <w:rFonts w:cs="Times New Roman" w:hint="eastAsia"/>
          <w:kern w:val="0"/>
          <w:szCs w:val="24"/>
        </w:rPr>
        <w:t>為臺灣經濟成長之重要</w:t>
      </w:r>
      <w:r w:rsidR="00DA25D4" w:rsidRPr="0097583C">
        <w:rPr>
          <w:rFonts w:cs="Times New Roman" w:hint="eastAsia"/>
          <w:kern w:val="0"/>
          <w:szCs w:val="24"/>
        </w:rPr>
        <w:t>產業</w:t>
      </w:r>
      <w:r w:rsidR="00A802AE" w:rsidRPr="0097583C">
        <w:rPr>
          <w:rFonts w:cs="Times New Roman" w:hint="eastAsia"/>
          <w:kern w:val="0"/>
          <w:szCs w:val="24"/>
        </w:rPr>
        <w:t>。</w:t>
      </w:r>
      <w:r w:rsidR="00F955E4" w:rsidRPr="0097583C">
        <w:rPr>
          <w:rFonts w:cs="Times New Roman" w:hint="eastAsia"/>
          <w:kern w:val="0"/>
          <w:szCs w:val="24"/>
        </w:rPr>
        <w:t>2016</w:t>
      </w:r>
      <w:r w:rsidR="00CE4F58" w:rsidRPr="0097583C">
        <w:rPr>
          <w:rFonts w:cs="Times New Roman" w:hint="eastAsia"/>
          <w:kern w:val="0"/>
          <w:szCs w:val="24"/>
        </w:rPr>
        <w:t>年製</w:t>
      </w:r>
      <w:r w:rsidR="005017D7" w:rsidRPr="0097583C">
        <w:rPr>
          <w:rFonts w:cs="Times New Roman" w:hint="eastAsia"/>
          <w:kern w:val="0"/>
          <w:szCs w:val="24"/>
        </w:rPr>
        <w:t>造業占</w:t>
      </w:r>
      <w:r w:rsidR="00B3754E" w:rsidRPr="0097583C">
        <w:rPr>
          <w:rFonts w:cs="Times New Roman" w:hint="eastAsia"/>
          <w:kern w:val="0"/>
          <w:szCs w:val="24"/>
        </w:rPr>
        <w:t>國內</w:t>
      </w:r>
      <w:r w:rsidR="00021B68" w:rsidRPr="0097583C">
        <w:rPr>
          <w:rFonts w:cs="Times New Roman" w:hint="eastAsia"/>
          <w:kern w:val="0"/>
          <w:szCs w:val="24"/>
        </w:rPr>
        <w:t>生產毛額</w:t>
      </w:r>
      <w:r w:rsidR="00195F26" w:rsidRPr="0097583C">
        <w:rPr>
          <w:rFonts w:cs="Times New Roman" w:hint="eastAsia"/>
          <w:kern w:val="0"/>
          <w:szCs w:val="24"/>
        </w:rPr>
        <w:t>（</w:t>
      </w:r>
      <w:r w:rsidR="00EE0DF1" w:rsidRPr="0097583C">
        <w:rPr>
          <w:rFonts w:cs="Times New Roman" w:hint="eastAsia"/>
          <w:kern w:val="0"/>
          <w:szCs w:val="24"/>
        </w:rPr>
        <w:t>GDP</w:t>
      </w:r>
      <w:r w:rsidR="00195F26" w:rsidRPr="0097583C">
        <w:rPr>
          <w:rFonts w:cs="Times New Roman" w:hint="eastAsia"/>
          <w:kern w:val="0"/>
          <w:szCs w:val="24"/>
        </w:rPr>
        <w:t>）</w:t>
      </w:r>
      <w:r w:rsidR="002D14C0" w:rsidRPr="0097583C">
        <w:rPr>
          <w:rFonts w:cs="Times New Roman" w:hint="eastAsia"/>
          <w:kern w:val="0"/>
          <w:szCs w:val="24"/>
        </w:rPr>
        <w:t xml:space="preserve"> </w:t>
      </w:r>
      <w:r w:rsidR="002D14C0" w:rsidRPr="0097583C">
        <w:rPr>
          <w:rFonts w:cs="Times New Roman" w:hint="eastAsia"/>
          <w:kern w:val="0"/>
          <w:szCs w:val="24"/>
        </w:rPr>
        <w:t>的</w:t>
      </w:r>
      <w:r w:rsidR="00CE4F58" w:rsidRPr="0097583C">
        <w:rPr>
          <w:rFonts w:cs="Times New Roman" w:hint="eastAsia"/>
          <w:kern w:val="0"/>
          <w:szCs w:val="24"/>
        </w:rPr>
        <w:t>3</w:t>
      </w:r>
      <w:r w:rsidR="001D3437" w:rsidRPr="0097583C">
        <w:rPr>
          <w:rFonts w:cs="Times New Roman"/>
          <w:kern w:val="0"/>
          <w:szCs w:val="24"/>
        </w:rPr>
        <w:t>1%</w:t>
      </w:r>
      <w:r w:rsidR="00021838" w:rsidRPr="0097583C">
        <w:rPr>
          <w:rFonts w:cs="Times New Roman" w:hint="eastAsia"/>
          <w:kern w:val="0"/>
          <w:szCs w:val="24"/>
        </w:rPr>
        <w:t>，</w:t>
      </w:r>
      <w:r w:rsidR="00EA4AB2" w:rsidRPr="0097583C">
        <w:rPr>
          <w:rFonts w:cs="Times New Roman" w:hint="eastAsia"/>
          <w:kern w:val="0"/>
          <w:szCs w:val="24"/>
        </w:rPr>
        <w:t>比重</w:t>
      </w:r>
      <w:r w:rsidR="00B87BC9" w:rsidRPr="0097583C">
        <w:rPr>
          <w:rFonts w:cs="Times New Roman" w:hint="eastAsia"/>
          <w:kern w:val="0"/>
          <w:szCs w:val="24"/>
        </w:rPr>
        <w:t>為</w:t>
      </w:r>
      <w:r w:rsidR="009B6FA8" w:rsidRPr="0097583C">
        <w:rPr>
          <w:rFonts w:cs="Times New Roman" w:hint="eastAsia"/>
          <w:kern w:val="0"/>
          <w:szCs w:val="24"/>
        </w:rPr>
        <w:t>所有</w:t>
      </w:r>
      <w:r w:rsidR="00B87BC9" w:rsidRPr="0097583C">
        <w:rPr>
          <w:rFonts w:cs="Times New Roman" w:hint="eastAsia"/>
          <w:kern w:val="0"/>
          <w:szCs w:val="24"/>
        </w:rPr>
        <w:t>行業之最，</w:t>
      </w:r>
      <w:r w:rsidR="001A405C" w:rsidRPr="0097583C">
        <w:rPr>
          <w:rFonts w:cs="Times New Roman" w:hint="eastAsia"/>
          <w:kern w:val="0"/>
          <w:szCs w:val="24"/>
        </w:rPr>
        <w:t>且</w:t>
      </w:r>
      <w:r w:rsidR="00B87BC9" w:rsidRPr="0097583C">
        <w:rPr>
          <w:rFonts w:cs="Times New Roman" w:hint="eastAsia"/>
          <w:kern w:val="0"/>
          <w:szCs w:val="24"/>
        </w:rPr>
        <w:t>遠高於第</w:t>
      </w:r>
      <w:r w:rsidR="00822FD5" w:rsidRPr="0097583C">
        <w:rPr>
          <w:rFonts w:cs="Times New Roman" w:hint="eastAsia"/>
          <w:kern w:val="0"/>
          <w:szCs w:val="24"/>
        </w:rPr>
        <w:t>二</w:t>
      </w:r>
      <w:r w:rsidR="00055090" w:rsidRPr="0097583C">
        <w:rPr>
          <w:rFonts w:cs="Times New Roman" w:hint="eastAsia"/>
          <w:kern w:val="0"/>
          <w:szCs w:val="24"/>
        </w:rPr>
        <w:t>位批發及零售</w:t>
      </w:r>
      <w:r w:rsidR="003A2A97" w:rsidRPr="0097583C">
        <w:rPr>
          <w:rFonts w:cs="Times New Roman" w:hint="eastAsia"/>
          <w:kern w:val="0"/>
          <w:szCs w:val="24"/>
        </w:rPr>
        <w:t>業</w:t>
      </w:r>
      <w:r w:rsidR="00195F26" w:rsidRPr="0097583C">
        <w:rPr>
          <w:rFonts w:cs="Times New Roman" w:hint="eastAsia"/>
          <w:kern w:val="0"/>
          <w:szCs w:val="24"/>
        </w:rPr>
        <w:t>（</w:t>
      </w:r>
      <w:r w:rsidR="00055090" w:rsidRPr="0097583C">
        <w:rPr>
          <w:rFonts w:cs="Times New Roman" w:hint="eastAsia"/>
          <w:kern w:val="0"/>
          <w:szCs w:val="24"/>
        </w:rPr>
        <w:t>16</w:t>
      </w:r>
      <w:r w:rsidR="00055090" w:rsidRPr="0097583C">
        <w:rPr>
          <w:rFonts w:cs="Times New Roman"/>
          <w:kern w:val="0"/>
          <w:szCs w:val="24"/>
        </w:rPr>
        <w:t>%</w:t>
      </w:r>
      <w:r w:rsidR="00195F26" w:rsidRPr="0097583C">
        <w:rPr>
          <w:rFonts w:cs="Times New Roman"/>
          <w:kern w:val="0"/>
          <w:szCs w:val="24"/>
        </w:rPr>
        <w:t>）</w:t>
      </w:r>
      <w:sdt>
        <w:sdtPr>
          <w:rPr>
            <w:rFonts w:cs="Times New Roman" w:hint="eastAsia"/>
            <w:kern w:val="0"/>
            <w:szCs w:val="24"/>
          </w:rPr>
          <w:id w:val="75562544"/>
          <w:citation/>
        </w:sdtPr>
        <w:sdtEndPr/>
        <w:sdtContent>
          <w:r w:rsidR="004B5A84" w:rsidRPr="0097583C">
            <w:rPr>
              <w:rFonts w:cs="Times New Roman"/>
              <w:kern w:val="0"/>
              <w:szCs w:val="24"/>
            </w:rPr>
            <w:fldChar w:fldCharType="begin"/>
          </w:r>
          <w:r w:rsidR="00274AB2" w:rsidRPr="0097583C">
            <w:rPr>
              <w:rFonts w:cs="Times New Roman"/>
              <w:kern w:val="0"/>
              <w:szCs w:val="24"/>
            </w:rPr>
            <w:instrText xml:space="preserve">CITATION </w:instrText>
          </w:r>
          <w:r w:rsidR="00274AB2" w:rsidRPr="0097583C">
            <w:rPr>
              <w:rFonts w:cs="Times New Roman"/>
              <w:kern w:val="0"/>
              <w:szCs w:val="24"/>
            </w:rPr>
            <w:instrText>行政院</w:instrText>
          </w:r>
          <w:r w:rsidR="00274AB2" w:rsidRPr="0097583C">
            <w:rPr>
              <w:rFonts w:cs="Times New Roman"/>
              <w:kern w:val="0"/>
              <w:szCs w:val="24"/>
            </w:rPr>
            <w:instrText xml:space="preserve">07 \l 1028 </w:instrText>
          </w:r>
          <w:r w:rsidR="004B5A84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[1]</w:t>
          </w:r>
          <w:r w:rsidR="004B5A84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055090" w:rsidRPr="0097583C">
        <w:rPr>
          <w:rFonts w:cs="Times New Roman" w:hint="eastAsia"/>
          <w:kern w:val="0"/>
          <w:szCs w:val="24"/>
        </w:rPr>
        <w:t>。</w:t>
      </w:r>
      <w:r w:rsidR="007D2754" w:rsidRPr="0097583C">
        <w:rPr>
          <w:rFonts w:cs="Times New Roman" w:hint="eastAsia"/>
          <w:kern w:val="0"/>
          <w:szCs w:val="24"/>
        </w:rPr>
        <w:t>製造業</w:t>
      </w:r>
      <w:r w:rsidR="00137660" w:rsidRPr="0097583C">
        <w:rPr>
          <w:rFonts w:cs="Times New Roman" w:hint="eastAsia"/>
          <w:kern w:val="0"/>
          <w:szCs w:val="24"/>
        </w:rPr>
        <w:t>的</w:t>
      </w:r>
      <w:r w:rsidR="007D2754" w:rsidRPr="0097583C">
        <w:rPr>
          <w:rFonts w:cs="Times New Roman" w:hint="eastAsia"/>
          <w:kern w:val="0"/>
          <w:szCs w:val="24"/>
        </w:rPr>
        <w:t>經濟成長</w:t>
      </w:r>
      <w:r w:rsidR="00B83E4B" w:rsidRPr="0097583C">
        <w:rPr>
          <w:rFonts w:cs="Times New Roman" w:hint="eastAsia"/>
          <w:kern w:val="0"/>
          <w:szCs w:val="24"/>
        </w:rPr>
        <w:t>速度也為</w:t>
      </w:r>
      <w:r w:rsidR="009B6FA8" w:rsidRPr="0097583C">
        <w:rPr>
          <w:rFonts w:cs="Times New Roman" w:hint="eastAsia"/>
          <w:kern w:val="0"/>
          <w:szCs w:val="24"/>
        </w:rPr>
        <w:t>所有</w:t>
      </w:r>
      <w:r w:rsidR="00B83E4B" w:rsidRPr="0097583C">
        <w:rPr>
          <w:rFonts w:cs="Times New Roman" w:hint="eastAsia"/>
          <w:kern w:val="0"/>
          <w:szCs w:val="24"/>
        </w:rPr>
        <w:t>行業之最，</w:t>
      </w:r>
      <w:r w:rsidR="007003B9" w:rsidRPr="0097583C">
        <w:rPr>
          <w:rFonts w:cs="Times New Roman" w:hint="eastAsia"/>
          <w:kern w:val="0"/>
          <w:szCs w:val="24"/>
        </w:rPr>
        <w:t>自</w:t>
      </w:r>
      <w:r w:rsidR="00F955E4" w:rsidRPr="0097583C">
        <w:rPr>
          <w:rFonts w:cs="Times New Roman" w:hint="eastAsia"/>
          <w:kern w:val="0"/>
          <w:szCs w:val="24"/>
        </w:rPr>
        <w:t>2007</w:t>
      </w:r>
      <w:r w:rsidR="007003B9" w:rsidRPr="0097583C">
        <w:rPr>
          <w:rFonts w:cs="Times New Roman" w:hint="eastAsia"/>
          <w:kern w:val="0"/>
          <w:szCs w:val="24"/>
        </w:rPr>
        <w:t>年至</w:t>
      </w:r>
      <w:r w:rsidR="00F955E4" w:rsidRPr="0097583C">
        <w:rPr>
          <w:rFonts w:cs="Times New Roman" w:hint="eastAsia"/>
          <w:kern w:val="0"/>
          <w:szCs w:val="24"/>
        </w:rPr>
        <w:t>2016</w:t>
      </w:r>
      <w:r w:rsidR="007003B9" w:rsidRPr="0097583C">
        <w:rPr>
          <w:rFonts w:cs="Times New Roman" w:hint="eastAsia"/>
          <w:kern w:val="0"/>
          <w:szCs w:val="24"/>
        </w:rPr>
        <w:t>年平均年增</w:t>
      </w:r>
      <w:r w:rsidR="00757F74" w:rsidRPr="0097583C">
        <w:rPr>
          <w:rFonts w:cs="Times New Roman" w:hint="eastAsia"/>
          <w:kern w:val="0"/>
          <w:szCs w:val="24"/>
        </w:rPr>
        <w:t>5.7</w:t>
      </w:r>
      <w:r w:rsidR="00757F74" w:rsidRPr="0097583C">
        <w:rPr>
          <w:rFonts w:cs="Times New Roman"/>
          <w:kern w:val="0"/>
          <w:szCs w:val="24"/>
        </w:rPr>
        <w:t>%</w:t>
      </w:r>
      <w:r w:rsidR="00757F74" w:rsidRPr="0097583C">
        <w:rPr>
          <w:rFonts w:cs="Times New Roman" w:hint="eastAsia"/>
          <w:kern w:val="0"/>
          <w:szCs w:val="24"/>
        </w:rPr>
        <w:t>，</w:t>
      </w:r>
      <w:r w:rsidR="004665DB" w:rsidRPr="0097583C">
        <w:rPr>
          <w:rFonts w:cs="Times New Roman" w:hint="eastAsia"/>
          <w:kern w:val="0"/>
          <w:szCs w:val="24"/>
        </w:rPr>
        <w:t>除高於經濟成長率</w:t>
      </w:r>
      <w:r w:rsidR="00195F26" w:rsidRPr="0097583C">
        <w:rPr>
          <w:rFonts w:cs="Times New Roman" w:hint="eastAsia"/>
          <w:kern w:val="0"/>
          <w:szCs w:val="24"/>
        </w:rPr>
        <w:t>（</w:t>
      </w:r>
      <w:r w:rsidR="00C753E0" w:rsidRPr="0097583C">
        <w:rPr>
          <w:rFonts w:cs="Times New Roman" w:hint="eastAsia"/>
          <w:kern w:val="0"/>
          <w:szCs w:val="24"/>
        </w:rPr>
        <w:t>3.1</w:t>
      </w:r>
      <w:r w:rsidR="00C753E0" w:rsidRPr="0097583C">
        <w:rPr>
          <w:rFonts w:cs="Times New Roman"/>
          <w:kern w:val="0"/>
          <w:szCs w:val="24"/>
        </w:rPr>
        <w:t>%</w:t>
      </w:r>
      <w:r w:rsidR="00195F26" w:rsidRPr="0097583C">
        <w:rPr>
          <w:rFonts w:cs="Times New Roman"/>
          <w:kern w:val="0"/>
          <w:szCs w:val="24"/>
        </w:rPr>
        <w:t>）</w:t>
      </w:r>
      <w:r w:rsidR="00C753E0" w:rsidRPr="0097583C">
        <w:rPr>
          <w:rFonts w:cs="Times New Roman" w:hint="eastAsia"/>
          <w:kern w:val="0"/>
          <w:szCs w:val="24"/>
        </w:rPr>
        <w:t>外，也</w:t>
      </w:r>
      <w:r w:rsidR="00AC66A9" w:rsidRPr="0097583C">
        <w:rPr>
          <w:rFonts w:cs="Times New Roman" w:hint="eastAsia"/>
          <w:kern w:val="0"/>
          <w:szCs w:val="24"/>
        </w:rPr>
        <w:t>高於第二位</w:t>
      </w:r>
      <w:r w:rsidR="009540B7" w:rsidRPr="0097583C">
        <w:rPr>
          <w:rFonts w:cs="Times New Roman" w:hint="eastAsia"/>
          <w:kern w:val="0"/>
          <w:szCs w:val="24"/>
        </w:rPr>
        <w:t>電力及燃氣供應業</w:t>
      </w:r>
      <w:r w:rsidR="00195F26" w:rsidRPr="0097583C">
        <w:rPr>
          <w:rFonts w:cs="Times New Roman" w:hint="eastAsia"/>
          <w:kern w:val="0"/>
          <w:szCs w:val="24"/>
        </w:rPr>
        <w:t>（</w:t>
      </w:r>
      <w:r w:rsidR="009540B7" w:rsidRPr="0097583C">
        <w:rPr>
          <w:rFonts w:cs="Times New Roman" w:hint="eastAsia"/>
          <w:kern w:val="0"/>
          <w:szCs w:val="24"/>
        </w:rPr>
        <w:t>3.2</w:t>
      </w:r>
      <w:r w:rsidR="009540B7" w:rsidRPr="0097583C">
        <w:rPr>
          <w:rFonts w:cs="Times New Roman"/>
          <w:kern w:val="0"/>
          <w:szCs w:val="24"/>
        </w:rPr>
        <w:t>%</w:t>
      </w:r>
      <w:r w:rsidR="00195F26" w:rsidRPr="0097583C">
        <w:rPr>
          <w:rFonts w:cs="Times New Roman"/>
          <w:kern w:val="0"/>
          <w:szCs w:val="24"/>
        </w:rPr>
        <w:t>）</w:t>
      </w:r>
      <w:sdt>
        <w:sdtPr>
          <w:rPr>
            <w:rFonts w:cs="Times New Roman"/>
            <w:kern w:val="0"/>
            <w:szCs w:val="24"/>
          </w:rPr>
          <w:id w:val="1145857013"/>
          <w:citation/>
        </w:sdtPr>
        <w:sdtEndPr/>
        <w:sdtContent>
          <w:r w:rsidR="00274AB2" w:rsidRPr="0097583C">
            <w:rPr>
              <w:rFonts w:cs="Times New Roman"/>
              <w:kern w:val="0"/>
              <w:szCs w:val="24"/>
            </w:rPr>
            <w:fldChar w:fldCharType="begin"/>
          </w:r>
          <w:r w:rsidR="00274AB2" w:rsidRPr="0097583C">
            <w:rPr>
              <w:rFonts w:cs="Times New Roman"/>
              <w:kern w:val="0"/>
              <w:szCs w:val="24"/>
            </w:rPr>
            <w:instrText xml:space="preserve">CITATION </w:instrText>
          </w:r>
          <w:r w:rsidR="00274AB2" w:rsidRPr="0097583C">
            <w:rPr>
              <w:rFonts w:cs="Times New Roman"/>
              <w:kern w:val="0"/>
              <w:szCs w:val="24"/>
            </w:rPr>
            <w:instrText>行政院</w:instrText>
          </w:r>
          <w:r w:rsidR="00274AB2" w:rsidRPr="0097583C">
            <w:rPr>
              <w:rFonts w:cs="Times New Roman"/>
              <w:kern w:val="0"/>
              <w:szCs w:val="24"/>
            </w:rPr>
            <w:instrText xml:space="preserve">18 \l 1028 </w:instrText>
          </w:r>
          <w:r w:rsidR="00274AB2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[2]</w:t>
          </w:r>
          <w:r w:rsidR="00274AB2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321A77" w:rsidRPr="0097583C">
        <w:rPr>
          <w:rFonts w:cs="Times New Roman" w:hint="eastAsia"/>
          <w:kern w:val="0"/>
          <w:szCs w:val="24"/>
        </w:rPr>
        <w:t>。</w:t>
      </w:r>
      <w:r w:rsidR="00B715AF" w:rsidRPr="0097583C">
        <w:rPr>
          <w:rFonts w:cs="Times New Roman" w:hint="eastAsia"/>
          <w:kern w:val="0"/>
          <w:szCs w:val="24"/>
        </w:rPr>
        <w:t>另外，</w:t>
      </w:r>
      <w:r w:rsidR="00C02105" w:rsidRPr="0097583C">
        <w:rPr>
          <w:rFonts w:cs="Times New Roman" w:hint="eastAsia"/>
          <w:kern w:val="0"/>
          <w:szCs w:val="24"/>
        </w:rPr>
        <w:t>製造業</w:t>
      </w:r>
      <w:r w:rsidR="0055611F" w:rsidRPr="0097583C">
        <w:rPr>
          <w:rFonts w:cs="Times New Roman" w:hint="eastAsia"/>
          <w:kern w:val="0"/>
          <w:szCs w:val="24"/>
        </w:rPr>
        <w:t>為就業人口最多之行業，</w:t>
      </w:r>
      <w:r w:rsidR="006E158B" w:rsidRPr="0097583C">
        <w:rPr>
          <w:rFonts w:cs="Times New Roman" w:hint="eastAsia"/>
          <w:kern w:val="0"/>
          <w:szCs w:val="24"/>
        </w:rPr>
        <w:t>2016</w:t>
      </w:r>
      <w:r w:rsidR="0081558D" w:rsidRPr="0097583C">
        <w:rPr>
          <w:rFonts w:cs="Times New Roman" w:hint="eastAsia"/>
          <w:kern w:val="0"/>
          <w:szCs w:val="24"/>
        </w:rPr>
        <w:t>年</w:t>
      </w:r>
      <w:r w:rsidR="0055611F" w:rsidRPr="0097583C">
        <w:rPr>
          <w:rFonts w:cs="Times New Roman" w:hint="eastAsia"/>
          <w:kern w:val="0"/>
          <w:szCs w:val="24"/>
        </w:rPr>
        <w:t>其占</w:t>
      </w:r>
      <w:r w:rsidR="00B37FE4" w:rsidRPr="0097583C">
        <w:rPr>
          <w:rFonts w:cs="Times New Roman" w:hint="eastAsia"/>
          <w:kern w:val="0"/>
          <w:szCs w:val="24"/>
        </w:rPr>
        <w:t>總就業人口的</w:t>
      </w:r>
      <w:r w:rsidR="00B37FE4" w:rsidRPr="0097583C">
        <w:rPr>
          <w:rFonts w:cs="Times New Roman" w:hint="eastAsia"/>
          <w:kern w:val="0"/>
          <w:szCs w:val="24"/>
        </w:rPr>
        <w:t xml:space="preserve"> 27</w:t>
      </w:r>
      <w:r w:rsidR="00B37FE4" w:rsidRPr="0097583C">
        <w:rPr>
          <w:rFonts w:cs="Times New Roman"/>
          <w:kern w:val="0"/>
          <w:szCs w:val="24"/>
        </w:rPr>
        <w:t>%</w:t>
      </w:r>
      <w:r w:rsidR="00B37FE4" w:rsidRPr="0097583C">
        <w:rPr>
          <w:rFonts w:cs="Times New Roman" w:hint="eastAsia"/>
          <w:kern w:val="0"/>
          <w:szCs w:val="24"/>
        </w:rPr>
        <w:t>，高於第二位</w:t>
      </w:r>
      <w:r w:rsidR="006A1F8D" w:rsidRPr="0097583C">
        <w:rPr>
          <w:rFonts w:cs="Times New Roman" w:hint="eastAsia"/>
          <w:kern w:val="0"/>
          <w:szCs w:val="24"/>
        </w:rPr>
        <w:t>批發及零售業</w:t>
      </w:r>
      <w:r w:rsidR="00195F26" w:rsidRPr="0097583C">
        <w:rPr>
          <w:rFonts w:cs="Times New Roman"/>
          <w:kern w:val="0"/>
          <w:szCs w:val="24"/>
        </w:rPr>
        <w:t>（</w:t>
      </w:r>
      <w:r w:rsidR="006A1F8D" w:rsidRPr="0097583C">
        <w:rPr>
          <w:rFonts w:cs="Times New Roman"/>
          <w:kern w:val="0"/>
          <w:szCs w:val="24"/>
        </w:rPr>
        <w:t>16%</w:t>
      </w:r>
      <w:r w:rsidR="00195F26" w:rsidRPr="0097583C">
        <w:rPr>
          <w:rFonts w:cs="Times New Roman"/>
          <w:kern w:val="0"/>
          <w:szCs w:val="24"/>
        </w:rPr>
        <w:t>）</w:t>
      </w:r>
      <w:sdt>
        <w:sdtPr>
          <w:rPr>
            <w:rFonts w:cs="Times New Roman"/>
            <w:kern w:val="0"/>
            <w:szCs w:val="24"/>
          </w:rPr>
          <w:id w:val="-64569383"/>
          <w:citation/>
        </w:sdtPr>
        <w:sdtEndPr/>
        <w:sdtContent>
          <w:r w:rsidR="002C36E9" w:rsidRPr="0097583C">
            <w:rPr>
              <w:rFonts w:cs="Times New Roman"/>
              <w:kern w:val="0"/>
              <w:szCs w:val="24"/>
            </w:rPr>
            <w:fldChar w:fldCharType="begin"/>
          </w:r>
          <w:r w:rsidR="002C36E9" w:rsidRPr="0097583C">
            <w:rPr>
              <w:rFonts w:cs="Times New Roman"/>
              <w:kern w:val="0"/>
              <w:szCs w:val="24"/>
            </w:rPr>
            <w:instrText xml:space="preserve">CITATION </w:instrText>
          </w:r>
          <w:r w:rsidR="002C36E9" w:rsidRPr="0097583C">
            <w:rPr>
              <w:rFonts w:cs="Times New Roman"/>
              <w:kern w:val="0"/>
              <w:szCs w:val="24"/>
            </w:rPr>
            <w:instrText>行政院</w:instrText>
          </w:r>
          <w:r w:rsidR="002C36E9" w:rsidRPr="0097583C">
            <w:rPr>
              <w:rFonts w:cs="Times New Roman"/>
              <w:kern w:val="0"/>
              <w:szCs w:val="24"/>
            </w:rPr>
            <w:instrText>6</w:instrText>
          </w:r>
          <w:r w:rsidR="002C36E9" w:rsidRPr="0097583C">
            <w:rPr>
              <w:rFonts w:cs="Times New Roman"/>
              <w:kern w:val="0"/>
              <w:szCs w:val="24"/>
            </w:rPr>
            <w:instrText>年</w:instrText>
          </w:r>
          <w:r w:rsidR="002C36E9" w:rsidRPr="0097583C">
            <w:rPr>
              <w:rFonts w:cs="Times New Roman"/>
              <w:kern w:val="0"/>
              <w:szCs w:val="24"/>
            </w:rPr>
            <w:instrText xml:space="preserve"> \l 1028 </w:instrText>
          </w:r>
          <w:r w:rsidR="002C36E9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[3]</w:t>
          </w:r>
          <w:r w:rsidR="002C36E9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D24278" w:rsidRPr="0097583C">
        <w:rPr>
          <w:rFonts w:cs="Times New Roman" w:hint="eastAsia"/>
          <w:kern w:val="0"/>
          <w:szCs w:val="24"/>
        </w:rPr>
        <w:t>。</w:t>
      </w:r>
      <w:r w:rsidR="00A17006" w:rsidRPr="0097583C">
        <w:rPr>
          <w:rFonts w:cs="Times New Roman" w:hint="eastAsia"/>
          <w:kern w:val="0"/>
          <w:szCs w:val="24"/>
        </w:rPr>
        <w:t>前述之</w:t>
      </w:r>
      <w:r w:rsidR="00A10C01" w:rsidRPr="0097583C">
        <w:rPr>
          <w:rFonts w:cs="Times New Roman" w:hint="eastAsia"/>
          <w:kern w:val="0"/>
          <w:szCs w:val="24"/>
        </w:rPr>
        <w:t>統計</w:t>
      </w:r>
      <w:r w:rsidR="00A17006" w:rsidRPr="0097583C">
        <w:rPr>
          <w:rFonts w:cs="Times New Roman" w:hint="eastAsia"/>
          <w:kern w:val="0"/>
          <w:szCs w:val="24"/>
        </w:rPr>
        <w:t>資料整理於</w:t>
      </w:r>
      <w:r w:rsidR="00D8107D" w:rsidRPr="0097583C">
        <w:rPr>
          <w:rFonts w:cs="Times New Roman"/>
          <w:kern w:val="0"/>
          <w:szCs w:val="24"/>
        </w:rPr>
        <w:fldChar w:fldCharType="begin"/>
      </w:r>
      <w:r w:rsidR="00D8107D" w:rsidRPr="0097583C">
        <w:rPr>
          <w:rFonts w:cs="Times New Roman"/>
          <w:kern w:val="0"/>
          <w:szCs w:val="24"/>
        </w:rPr>
        <w:instrText xml:space="preserve"> </w:instrText>
      </w:r>
      <w:r w:rsidR="00D8107D" w:rsidRPr="0097583C">
        <w:rPr>
          <w:rFonts w:cs="Times New Roman" w:hint="eastAsia"/>
          <w:kern w:val="0"/>
          <w:szCs w:val="24"/>
        </w:rPr>
        <w:instrText>REF _Ref506993229 \h</w:instrText>
      </w:r>
      <w:r w:rsidR="00D8107D" w:rsidRPr="0097583C">
        <w:rPr>
          <w:rFonts w:cs="Times New Roman"/>
          <w:kern w:val="0"/>
          <w:szCs w:val="24"/>
        </w:rPr>
        <w:instrText xml:space="preserve"> </w:instrText>
      </w:r>
      <w:r w:rsidR="00972A56" w:rsidRPr="0097583C">
        <w:rPr>
          <w:rFonts w:cs="Times New Roman"/>
          <w:kern w:val="0"/>
          <w:szCs w:val="24"/>
        </w:rPr>
        <w:instrText xml:space="preserve"> \* MERGEFORMAT </w:instrText>
      </w:r>
      <w:r w:rsidR="00D8107D" w:rsidRPr="0097583C">
        <w:rPr>
          <w:rFonts w:cs="Times New Roman"/>
          <w:kern w:val="0"/>
          <w:szCs w:val="24"/>
        </w:rPr>
      </w:r>
      <w:r w:rsidR="00D8107D" w:rsidRPr="0097583C">
        <w:rPr>
          <w:rFonts w:cs="Times New Roman"/>
          <w:kern w:val="0"/>
          <w:szCs w:val="24"/>
        </w:rPr>
        <w:fldChar w:fldCharType="separate"/>
      </w:r>
      <w:r w:rsidR="009B5F2B" w:rsidRPr="0097583C">
        <w:rPr>
          <w:rFonts w:hint="eastAsia"/>
          <w:szCs w:val="24"/>
        </w:rPr>
        <w:t>圖</w:t>
      </w:r>
      <w:r w:rsidR="009B5F2B">
        <w:rPr>
          <w:szCs w:val="24"/>
        </w:rPr>
        <w:t>1</w:t>
      </w:r>
      <w:r w:rsidR="00D8107D" w:rsidRPr="0097583C">
        <w:rPr>
          <w:rFonts w:cs="Times New Roman"/>
          <w:kern w:val="0"/>
          <w:szCs w:val="24"/>
        </w:rPr>
        <w:fldChar w:fldCharType="end"/>
      </w:r>
      <w:r w:rsidR="00BA3304" w:rsidRPr="0097583C">
        <w:rPr>
          <w:rFonts w:cs="Times New Roman" w:hint="eastAsia"/>
          <w:kern w:val="0"/>
          <w:szCs w:val="24"/>
        </w:rPr>
        <w:t>。</w:t>
      </w:r>
    </w:p>
    <w:p w14:paraId="24151E2A" w14:textId="77777777" w:rsidR="00766087" w:rsidRPr="0097583C" w:rsidRDefault="00766087" w:rsidP="007F6E83">
      <w:pPr>
        <w:spacing w:line="440" w:lineRule="exact"/>
        <w:jc w:val="both"/>
        <w:rPr>
          <w:rFonts w:cs="Times New Roman"/>
          <w:kern w:val="0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C93B34" w:rsidRPr="0097583C" w14:paraId="155F814C" w14:textId="77777777" w:rsidTr="000A3521">
        <w:trPr>
          <w:trHeight w:val="3375"/>
        </w:trPr>
        <w:tc>
          <w:tcPr>
            <w:tcW w:w="2840" w:type="dxa"/>
            <w:vAlign w:val="center"/>
          </w:tcPr>
          <w:p w14:paraId="1758CA1D" w14:textId="13AE8C60" w:rsidR="00F82C7B" w:rsidRPr="0097583C" w:rsidRDefault="00630EBC" w:rsidP="007F6E83">
            <w:pPr>
              <w:spacing w:line="440" w:lineRule="exact"/>
              <w:rPr>
                <w:rFonts w:cs="Times New Roman"/>
                <w:kern w:val="0"/>
                <w:szCs w:val="24"/>
              </w:rPr>
            </w:pPr>
            <w:r w:rsidRPr="0097583C">
              <w:rPr>
                <w:rFonts w:cs="Times New Roman" w:hint="eastAsia"/>
                <w:noProof/>
                <w:kern w:val="0"/>
                <w:szCs w:val="24"/>
              </w:rPr>
              <w:drawing>
                <wp:anchor distT="0" distB="0" distL="114300" distR="114300" simplePos="0" relativeHeight="251668992" behindDoc="0" locked="0" layoutInCell="1" allowOverlap="1" wp14:anchorId="2A4C07C8" wp14:editId="0821F06B">
                  <wp:simplePos x="1137037" y="5565913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695450" cy="2019600"/>
                  <wp:effectExtent l="0" t="0" r="0" b="0"/>
                  <wp:wrapNone/>
                  <wp:docPr id="8" name="圖表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41" w:type="dxa"/>
            <w:vAlign w:val="center"/>
          </w:tcPr>
          <w:p w14:paraId="444E7581" w14:textId="1BE3C914" w:rsidR="00F82C7B" w:rsidRPr="0097583C" w:rsidRDefault="005902A1" w:rsidP="007F6E83">
            <w:pPr>
              <w:spacing w:line="440" w:lineRule="exact"/>
              <w:rPr>
                <w:rFonts w:cs="Times New Roman"/>
                <w:kern w:val="0"/>
                <w:szCs w:val="24"/>
              </w:rPr>
            </w:pPr>
            <w:r w:rsidRPr="0097583C">
              <w:rPr>
                <w:rFonts w:cs="Times New Roman" w:hint="eastAsia"/>
                <w:noProof/>
                <w:kern w:val="0"/>
                <w:szCs w:val="24"/>
              </w:rPr>
              <w:drawing>
                <wp:anchor distT="0" distB="0" distL="114300" distR="114300" simplePos="0" relativeHeight="251655680" behindDoc="0" locked="0" layoutInCell="1" allowOverlap="1" wp14:anchorId="0CA5BA38" wp14:editId="1910DBDE">
                  <wp:simplePos x="2934031" y="505703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695450" cy="2019300"/>
                  <wp:effectExtent l="0" t="0" r="0" b="0"/>
                  <wp:wrapNone/>
                  <wp:docPr id="6" name="圖表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41" w:type="dxa"/>
            <w:vAlign w:val="center"/>
          </w:tcPr>
          <w:p w14:paraId="10FEADD5" w14:textId="104A7D1F" w:rsidR="00F82C7B" w:rsidRPr="0097583C" w:rsidRDefault="00507E53" w:rsidP="007F6E83">
            <w:pPr>
              <w:spacing w:line="440" w:lineRule="exact"/>
              <w:jc w:val="center"/>
              <w:rPr>
                <w:rFonts w:cs="Times New Roman"/>
                <w:kern w:val="0"/>
                <w:szCs w:val="24"/>
              </w:rPr>
            </w:pPr>
            <w:r w:rsidRPr="0097583C">
              <w:rPr>
                <w:rFonts w:cs="Times New Roman" w:hint="eastAsia"/>
                <w:noProof/>
                <w:kern w:val="0"/>
                <w:szCs w:val="24"/>
              </w:rPr>
              <w:drawing>
                <wp:anchor distT="0" distB="0" distL="114300" distR="114300" simplePos="0" relativeHeight="251645440" behindDoc="0" locked="0" layoutInCell="1" allowOverlap="1" wp14:anchorId="6F51EB93" wp14:editId="36CF8075">
                  <wp:simplePos x="4786685" y="4381169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695450" cy="2019600"/>
                  <wp:effectExtent l="0" t="0" r="0" b="0"/>
                  <wp:wrapNone/>
                  <wp:docPr id="5" name="圖表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592031A" w14:textId="41874895" w:rsidR="00E1655B" w:rsidRPr="0097583C" w:rsidRDefault="00E1655B" w:rsidP="007F6E83">
      <w:pPr>
        <w:pStyle w:val="af6"/>
        <w:spacing w:line="440" w:lineRule="exact"/>
        <w:jc w:val="center"/>
        <w:rPr>
          <w:szCs w:val="24"/>
        </w:rPr>
      </w:pPr>
      <w:bookmarkStart w:id="0" w:name="_Ref506993229"/>
      <w:bookmarkStart w:id="1" w:name="_Ref506987972"/>
      <w:bookmarkStart w:id="2" w:name="_Ref506987953"/>
      <w:r w:rsidRPr="0097583C">
        <w:rPr>
          <w:rFonts w:hint="eastAsia"/>
          <w:szCs w:val="24"/>
        </w:rPr>
        <w:t>圖</w:t>
      </w:r>
      <w:r w:rsidRPr="0097583C">
        <w:rPr>
          <w:szCs w:val="24"/>
        </w:rPr>
        <w:fldChar w:fldCharType="begin"/>
      </w:r>
      <w:r w:rsidRPr="0097583C">
        <w:rPr>
          <w:szCs w:val="24"/>
        </w:rPr>
        <w:instrText xml:space="preserve"> </w:instrText>
      </w:r>
      <w:r w:rsidRPr="0097583C">
        <w:rPr>
          <w:rFonts w:hint="eastAsia"/>
          <w:szCs w:val="24"/>
        </w:rPr>
        <w:instrText xml:space="preserve">SEQ </w:instrText>
      </w:r>
      <w:r w:rsidRPr="0097583C">
        <w:rPr>
          <w:rFonts w:hint="eastAsia"/>
          <w:szCs w:val="24"/>
        </w:rPr>
        <w:instrText>圖</w:instrText>
      </w:r>
      <w:r w:rsidRPr="0097583C">
        <w:rPr>
          <w:rFonts w:hint="eastAsia"/>
          <w:szCs w:val="24"/>
        </w:rPr>
        <w:instrText xml:space="preserve"> \* ARABIC</w:instrText>
      </w:r>
      <w:r w:rsidRPr="0097583C">
        <w:rPr>
          <w:szCs w:val="24"/>
        </w:rPr>
        <w:instrText xml:space="preserve"> </w:instrText>
      </w:r>
      <w:r w:rsidRPr="0097583C">
        <w:rPr>
          <w:szCs w:val="24"/>
        </w:rPr>
        <w:fldChar w:fldCharType="separate"/>
      </w:r>
      <w:r w:rsidR="009B5F2B">
        <w:rPr>
          <w:noProof/>
          <w:szCs w:val="24"/>
        </w:rPr>
        <w:t>1</w:t>
      </w:r>
      <w:r w:rsidRPr="0097583C">
        <w:rPr>
          <w:szCs w:val="24"/>
        </w:rPr>
        <w:fldChar w:fldCharType="end"/>
      </w:r>
      <w:bookmarkEnd w:id="0"/>
      <w:r w:rsidRPr="0097583C">
        <w:rPr>
          <w:rFonts w:hint="eastAsia"/>
          <w:szCs w:val="24"/>
        </w:rPr>
        <w:t>：製造業之經濟成長統計資料與比較</w:t>
      </w:r>
      <w:sdt>
        <w:sdtPr>
          <w:rPr>
            <w:rFonts w:hint="eastAsia"/>
            <w:szCs w:val="24"/>
          </w:rPr>
          <w:id w:val="-830293551"/>
          <w:citation/>
        </w:sdtPr>
        <w:sdtEndPr/>
        <w:sdtContent>
          <w:r w:rsidR="00512B5D" w:rsidRPr="0097583C">
            <w:rPr>
              <w:szCs w:val="24"/>
            </w:rPr>
            <w:fldChar w:fldCharType="begin"/>
          </w:r>
          <w:r w:rsidR="00512B5D" w:rsidRPr="0097583C">
            <w:rPr>
              <w:szCs w:val="24"/>
            </w:rPr>
            <w:instrText xml:space="preserve"> </w:instrText>
          </w:r>
          <w:r w:rsidR="00512B5D" w:rsidRPr="0097583C">
            <w:rPr>
              <w:rFonts w:hint="eastAsia"/>
              <w:szCs w:val="24"/>
            </w:rPr>
            <w:instrText xml:space="preserve">CITATION </w:instrText>
          </w:r>
          <w:r w:rsidR="00512B5D" w:rsidRPr="0097583C">
            <w:rPr>
              <w:rFonts w:hint="eastAsia"/>
              <w:szCs w:val="24"/>
            </w:rPr>
            <w:instrText>行政院</w:instrText>
          </w:r>
          <w:r w:rsidR="00512B5D" w:rsidRPr="0097583C">
            <w:rPr>
              <w:rFonts w:hint="eastAsia"/>
              <w:szCs w:val="24"/>
            </w:rPr>
            <w:instrText>07 \l 1028</w:instrText>
          </w:r>
          <w:r w:rsidR="00512B5D" w:rsidRPr="0097583C">
            <w:rPr>
              <w:szCs w:val="24"/>
            </w:rPr>
            <w:instrText xml:space="preserve"> </w:instrText>
          </w:r>
          <w:r w:rsidR="00512B5D" w:rsidRPr="0097583C">
            <w:rPr>
              <w:szCs w:val="24"/>
            </w:rPr>
            <w:fldChar w:fldCharType="separate"/>
          </w:r>
          <w:r w:rsidR="0016375A">
            <w:rPr>
              <w:rFonts w:hint="eastAsia"/>
              <w:noProof/>
              <w:szCs w:val="24"/>
            </w:rPr>
            <w:t xml:space="preserve"> </w:t>
          </w:r>
          <w:r w:rsidR="0016375A" w:rsidRPr="0016375A">
            <w:rPr>
              <w:noProof/>
              <w:szCs w:val="24"/>
            </w:rPr>
            <w:t>[1]</w:t>
          </w:r>
          <w:r w:rsidR="00512B5D" w:rsidRPr="0097583C">
            <w:rPr>
              <w:szCs w:val="24"/>
            </w:rPr>
            <w:fldChar w:fldCharType="end"/>
          </w:r>
        </w:sdtContent>
      </w:sdt>
      <w:sdt>
        <w:sdtPr>
          <w:rPr>
            <w:rFonts w:hint="eastAsia"/>
            <w:szCs w:val="24"/>
          </w:rPr>
          <w:id w:val="-208108121"/>
          <w:citation/>
        </w:sdtPr>
        <w:sdtEndPr/>
        <w:sdtContent>
          <w:r w:rsidR="00225DB1" w:rsidRPr="0097583C">
            <w:rPr>
              <w:szCs w:val="24"/>
            </w:rPr>
            <w:fldChar w:fldCharType="begin"/>
          </w:r>
          <w:r w:rsidR="00225DB1" w:rsidRPr="0097583C">
            <w:rPr>
              <w:szCs w:val="24"/>
            </w:rPr>
            <w:instrText xml:space="preserve"> </w:instrText>
          </w:r>
          <w:r w:rsidR="00225DB1" w:rsidRPr="0097583C">
            <w:rPr>
              <w:rFonts w:hint="eastAsia"/>
              <w:szCs w:val="24"/>
            </w:rPr>
            <w:instrText xml:space="preserve">CITATION </w:instrText>
          </w:r>
          <w:r w:rsidR="00225DB1" w:rsidRPr="0097583C">
            <w:rPr>
              <w:rFonts w:hint="eastAsia"/>
              <w:szCs w:val="24"/>
            </w:rPr>
            <w:instrText>行政院</w:instrText>
          </w:r>
          <w:r w:rsidR="00225DB1" w:rsidRPr="0097583C">
            <w:rPr>
              <w:rFonts w:hint="eastAsia"/>
              <w:szCs w:val="24"/>
            </w:rPr>
            <w:instrText>18 \l 1028</w:instrText>
          </w:r>
          <w:r w:rsidR="00225DB1" w:rsidRPr="0097583C">
            <w:rPr>
              <w:szCs w:val="24"/>
            </w:rPr>
            <w:instrText xml:space="preserve"> </w:instrText>
          </w:r>
          <w:r w:rsidR="00225DB1" w:rsidRPr="0097583C">
            <w:rPr>
              <w:szCs w:val="24"/>
            </w:rPr>
            <w:fldChar w:fldCharType="separate"/>
          </w:r>
          <w:r w:rsidR="0016375A">
            <w:rPr>
              <w:rFonts w:hint="eastAsia"/>
              <w:noProof/>
              <w:szCs w:val="24"/>
            </w:rPr>
            <w:t xml:space="preserve"> </w:t>
          </w:r>
          <w:r w:rsidR="0016375A" w:rsidRPr="0016375A">
            <w:rPr>
              <w:noProof/>
              <w:szCs w:val="24"/>
            </w:rPr>
            <w:t>[2]</w:t>
          </w:r>
          <w:r w:rsidR="00225DB1" w:rsidRPr="0097583C">
            <w:rPr>
              <w:szCs w:val="24"/>
            </w:rPr>
            <w:fldChar w:fldCharType="end"/>
          </w:r>
        </w:sdtContent>
      </w:sdt>
      <w:sdt>
        <w:sdtPr>
          <w:rPr>
            <w:rFonts w:hint="eastAsia"/>
            <w:szCs w:val="24"/>
          </w:rPr>
          <w:id w:val="-921098596"/>
          <w:citation/>
        </w:sdtPr>
        <w:sdtEndPr/>
        <w:sdtContent>
          <w:r w:rsidR="00225DB1" w:rsidRPr="0097583C">
            <w:rPr>
              <w:szCs w:val="24"/>
            </w:rPr>
            <w:fldChar w:fldCharType="begin"/>
          </w:r>
          <w:r w:rsidR="00225DB1" w:rsidRPr="0097583C">
            <w:rPr>
              <w:szCs w:val="24"/>
            </w:rPr>
            <w:instrText xml:space="preserve"> </w:instrText>
          </w:r>
          <w:r w:rsidR="00225DB1" w:rsidRPr="0097583C">
            <w:rPr>
              <w:rFonts w:hint="eastAsia"/>
              <w:szCs w:val="24"/>
            </w:rPr>
            <w:instrText xml:space="preserve">CITATION </w:instrText>
          </w:r>
          <w:r w:rsidR="00225DB1" w:rsidRPr="0097583C">
            <w:rPr>
              <w:rFonts w:hint="eastAsia"/>
              <w:szCs w:val="24"/>
            </w:rPr>
            <w:instrText>行政院</w:instrText>
          </w:r>
          <w:r w:rsidR="00225DB1" w:rsidRPr="0097583C">
            <w:rPr>
              <w:rFonts w:hint="eastAsia"/>
              <w:szCs w:val="24"/>
            </w:rPr>
            <w:instrText>6</w:instrText>
          </w:r>
          <w:r w:rsidR="00225DB1" w:rsidRPr="0097583C">
            <w:rPr>
              <w:rFonts w:hint="eastAsia"/>
              <w:szCs w:val="24"/>
            </w:rPr>
            <w:instrText>年</w:instrText>
          </w:r>
          <w:r w:rsidR="00225DB1" w:rsidRPr="0097583C">
            <w:rPr>
              <w:rFonts w:hint="eastAsia"/>
              <w:szCs w:val="24"/>
            </w:rPr>
            <w:instrText xml:space="preserve"> \l 1028</w:instrText>
          </w:r>
          <w:r w:rsidR="00225DB1" w:rsidRPr="0097583C">
            <w:rPr>
              <w:szCs w:val="24"/>
            </w:rPr>
            <w:instrText xml:space="preserve"> </w:instrText>
          </w:r>
          <w:r w:rsidR="00225DB1" w:rsidRPr="0097583C">
            <w:rPr>
              <w:szCs w:val="24"/>
            </w:rPr>
            <w:fldChar w:fldCharType="separate"/>
          </w:r>
          <w:r w:rsidR="0016375A">
            <w:rPr>
              <w:rFonts w:hint="eastAsia"/>
              <w:noProof/>
              <w:szCs w:val="24"/>
            </w:rPr>
            <w:t xml:space="preserve"> </w:t>
          </w:r>
          <w:r w:rsidR="0016375A" w:rsidRPr="0016375A">
            <w:rPr>
              <w:noProof/>
              <w:szCs w:val="24"/>
            </w:rPr>
            <w:t>[3]</w:t>
          </w:r>
          <w:r w:rsidR="00225DB1" w:rsidRPr="0097583C">
            <w:rPr>
              <w:szCs w:val="24"/>
            </w:rPr>
            <w:fldChar w:fldCharType="end"/>
          </w:r>
        </w:sdtContent>
      </w:sdt>
      <w:r w:rsidRPr="0097583C">
        <w:rPr>
          <w:rFonts w:hint="eastAsia"/>
          <w:szCs w:val="24"/>
        </w:rPr>
        <w:t>。</w:t>
      </w:r>
    </w:p>
    <w:bookmarkEnd w:id="1"/>
    <w:bookmarkEnd w:id="2"/>
    <w:p w14:paraId="61E57014" w14:textId="039017C8" w:rsidR="00F11955" w:rsidRPr="0097583C" w:rsidRDefault="00F11955" w:rsidP="007F6E83">
      <w:pPr>
        <w:spacing w:line="440" w:lineRule="exact"/>
        <w:jc w:val="both"/>
        <w:rPr>
          <w:rFonts w:cs="Times New Roman"/>
          <w:kern w:val="0"/>
          <w:szCs w:val="24"/>
        </w:rPr>
      </w:pPr>
    </w:p>
    <w:p w14:paraId="49ECF4A0" w14:textId="7E7CAE95" w:rsidR="002C2B14" w:rsidRPr="0097583C" w:rsidRDefault="003C5788" w:rsidP="007F6E83">
      <w:pPr>
        <w:spacing w:line="440" w:lineRule="exact"/>
        <w:ind w:firstLineChars="200" w:firstLine="480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kern w:val="0"/>
          <w:szCs w:val="24"/>
        </w:rPr>
        <w:t>臺灣</w:t>
      </w:r>
      <w:r w:rsidR="00F561B2" w:rsidRPr="0097583C">
        <w:rPr>
          <w:rFonts w:cs="Times New Roman" w:hint="eastAsia"/>
          <w:kern w:val="0"/>
          <w:szCs w:val="24"/>
        </w:rPr>
        <w:t>工業用機械</w:t>
      </w:r>
      <w:r w:rsidR="007E02B2" w:rsidRPr="0097583C">
        <w:rPr>
          <w:rFonts w:cs="Times New Roman" w:hint="eastAsia"/>
          <w:kern w:val="0"/>
          <w:szCs w:val="24"/>
        </w:rPr>
        <w:t>高度仰賴進口</w:t>
      </w:r>
      <w:r w:rsidR="00583FF7" w:rsidRPr="0097583C">
        <w:rPr>
          <w:rFonts w:cs="Times New Roman" w:hint="eastAsia"/>
          <w:kern w:val="0"/>
          <w:szCs w:val="24"/>
        </w:rPr>
        <w:t>。</w:t>
      </w:r>
      <w:r w:rsidR="00CF7975" w:rsidRPr="0097583C">
        <w:rPr>
          <w:rFonts w:cs="Times New Roman" w:hint="eastAsia"/>
          <w:kern w:val="0"/>
          <w:szCs w:val="24"/>
        </w:rPr>
        <w:t>2016</w:t>
      </w:r>
      <w:r w:rsidR="00CF7975" w:rsidRPr="0097583C">
        <w:rPr>
          <w:rFonts w:cs="Times New Roman" w:hint="eastAsia"/>
          <w:kern w:val="0"/>
          <w:szCs w:val="24"/>
        </w:rPr>
        <w:t>年</w:t>
      </w:r>
      <w:r w:rsidR="00583FF7" w:rsidRPr="0097583C">
        <w:rPr>
          <w:rFonts w:cs="Times New Roman" w:hint="eastAsia"/>
          <w:kern w:val="0"/>
          <w:szCs w:val="24"/>
        </w:rPr>
        <w:t>臺灣</w:t>
      </w:r>
      <w:r w:rsidR="00974BED" w:rsidRPr="0097583C">
        <w:rPr>
          <w:rFonts w:cs="Times New Roman" w:hint="eastAsia"/>
          <w:kern w:val="0"/>
          <w:szCs w:val="24"/>
        </w:rPr>
        <w:t>工業</w:t>
      </w:r>
      <w:r w:rsidR="005F236B" w:rsidRPr="0097583C">
        <w:rPr>
          <w:rFonts w:cs="Times New Roman" w:hint="eastAsia"/>
          <w:kern w:val="0"/>
          <w:szCs w:val="24"/>
        </w:rPr>
        <w:t>用</w:t>
      </w:r>
      <w:r w:rsidR="00C71249" w:rsidRPr="0097583C">
        <w:rPr>
          <w:rFonts w:cs="Times New Roman" w:hint="eastAsia"/>
          <w:kern w:val="0"/>
          <w:szCs w:val="24"/>
        </w:rPr>
        <w:t>機械</w:t>
      </w:r>
      <w:r w:rsidR="00887C72" w:rsidRPr="0097583C">
        <w:rPr>
          <w:rFonts w:cs="Times New Roman" w:hint="eastAsia"/>
          <w:kern w:val="0"/>
          <w:szCs w:val="24"/>
        </w:rPr>
        <w:t>貿易值</w:t>
      </w:r>
      <w:r w:rsidR="00FE4490" w:rsidRPr="0097583C">
        <w:rPr>
          <w:rFonts w:cs="Times New Roman" w:hint="eastAsia"/>
          <w:kern w:val="0"/>
          <w:szCs w:val="24"/>
        </w:rPr>
        <w:t>世界</w:t>
      </w:r>
      <w:r w:rsidR="00F652E5" w:rsidRPr="0097583C">
        <w:rPr>
          <w:rFonts w:cs="Times New Roman" w:hint="eastAsia"/>
          <w:kern w:val="0"/>
          <w:szCs w:val="24"/>
        </w:rPr>
        <w:t>排名</w:t>
      </w:r>
      <w:r w:rsidR="00487638" w:rsidRPr="0097583C">
        <w:rPr>
          <w:rFonts w:cs="Times New Roman" w:hint="eastAsia"/>
          <w:kern w:val="0"/>
          <w:szCs w:val="24"/>
        </w:rPr>
        <w:t>第</w:t>
      </w:r>
      <w:r w:rsidR="005F236B" w:rsidRPr="0097583C">
        <w:rPr>
          <w:rFonts w:cs="Times New Roman" w:hint="eastAsia"/>
          <w:kern w:val="0"/>
          <w:szCs w:val="24"/>
        </w:rPr>
        <w:t>129</w:t>
      </w:r>
      <w:r w:rsidR="00A968B9" w:rsidRPr="0097583C">
        <w:rPr>
          <w:rFonts w:cs="Times New Roman" w:hint="eastAsia"/>
          <w:kern w:val="0"/>
          <w:szCs w:val="24"/>
        </w:rPr>
        <w:t>位</w:t>
      </w:r>
      <w:r w:rsidR="00B539D0" w:rsidRPr="0097583C">
        <w:rPr>
          <w:rFonts w:cs="Times New Roman" w:hint="eastAsia"/>
          <w:kern w:val="0"/>
          <w:szCs w:val="24"/>
        </w:rPr>
        <w:t>、</w:t>
      </w:r>
      <w:r w:rsidR="00E678F7" w:rsidRPr="0097583C">
        <w:rPr>
          <w:rFonts w:cs="Times New Roman" w:hint="eastAsia"/>
          <w:kern w:val="0"/>
          <w:szCs w:val="24"/>
        </w:rPr>
        <w:t>入超</w:t>
      </w:r>
      <w:r w:rsidR="00E678F7" w:rsidRPr="0097583C">
        <w:rPr>
          <w:rFonts w:cs="Times New Roman" w:hint="eastAsia"/>
          <w:kern w:val="0"/>
          <w:szCs w:val="24"/>
        </w:rPr>
        <w:t>56.7</w:t>
      </w:r>
      <w:r w:rsidR="00E678F7" w:rsidRPr="0097583C">
        <w:rPr>
          <w:rFonts w:cs="Times New Roman" w:hint="eastAsia"/>
          <w:kern w:val="0"/>
          <w:szCs w:val="24"/>
        </w:rPr>
        <w:t>億美金</w:t>
      </w:r>
      <w:r w:rsidR="00A632D4" w:rsidRPr="0097583C">
        <w:rPr>
          <w:rFonts w:cs="Times New Roman" w:hint="eastAsia"/>
          <w:kern w:val="0"/>
          <w:szCs w:val="24"/>
        </w:rPr>
        <w:t>，</w:t>
      </w:r>
      <w:r w:rsidR="00265B1E" w:rsidRPr="0097583C">
        <w:rPr>
          <w:rFonts w:cs="Times New Roman" w:hint="eastAsia"/>
          <w:kern w:val="0"/>
          <w:szCs w:val="24"/>
        </w:rPr>
        <w:t>前</w:t>
      </w:r>
      <w:r w:rsidR="003A4344" w:rsidRPr="0097583C">
        <w:rPr>
          <w:rFonts w:cs="Times New Roman" w:hint="eastAsia"/>
          <w:kern w:val="0"/>
          <w:szCs w:val="24"/>
        </w:rPr>
        <w:t>10</w:t>
      </w:r>
      <w:r w:rsidR="00265B1E" w:rsidRPr="0097583C">
        <w:rPr>
          <w:rFonts w:cs="Times New Roman" w:hint="eastAsia"/>
          <w:kern w:val="0"/>
          <w:szCs w:val="24"/>
        </w:rPr>
        <w:t>名</w:t>
      </w:r>
      <w:r w:rsidR="006B5935" w:rsidRPr="0097583C">
        <w:rPr>
          <w:rFonts w:cs="Times New Roman" w:hint="eastAsia"/>
          <w:kern w:val="0"/>
          <w:szCs w:val="24"/>
        </w:rPr>
        <w:t>工業用機械</w:t>
      </w:r>
      <w:r w:rsidR="00C4340A" w:rsidRPr="0097583C">
        <w:rPr>
          <w:rFonts w:cs="Times New Roman" w:hint="eastAsia"/>
          <w:kern w:val="0"/>
          <w:szCs w:val="24"/>
        </w:rPr>
        <w:t>出超</w:t>
      </w:r>
      <w:r w:rsidR="000D1318" w:rsidRPr="0097583C">
        <w:rPr>
          <w:rFonts w:cs="Times New Roman" w:hint="eastAsia"/>
          <w:kern w:val="0"/>
          <w:szCs w:val="24"/>
        </w:rPr>
        <w:t>經濟體</w:t>
      </w:r>
      <w:r w:rsidR="00444014" w:rsidRPr="0097583C">
        <w:rPr>
          <w:rFonts w:cs="Times New Roman" w:hint="eastAsia"/>
          <w:kern w:val="0"/>
          <w:szCs w:val="24"/>
        </w:rPr>
        <w:t>依序為德國、</w:t>
      </w:r>
      <w:r w:rsidR="00CE2EFD" w:rsidRPr="0097583C">
        <w:rPr>
          <w:rFonts w:cs="Times New Roman" w:hint="eastAsia"/>
          <w:kern w:val="0"/>
          <w:szCs w:val="24"/>
        </w:rPr>
        <w:t>日本、</w:t>
      </w:r>
      <w:r w:rsidR="00444014" w:rsidRPr="0097583C">
        <w:rPr>
          <w:rFonts w:cs="Times New Roman" w:hint="eastAsia"/>
          <w:kern w:val="0"/>
          <w:szCs w:val="24"/>
        </w:rPr>
        <w:t>大陸地區</w:t>
      </w:r>
      <w:r w:rsidR="003A4344" w:rsidRPr="0097583C">
        <w:rPr>
          <w:rFonts w:cs="Times New Roman" w:hint="eastAsia"/>
          <w:kern w:val="0"/>
          <w:szCs w:val="24"/>
        </w:rPr>
        <w:t>、義大利</w:t>
      </w:r>
      <w:r w:rsidR="00CE2EFD" w:rsidRPr="0097583C">
        <w:rPr>
          <w:rFonts w:cs="Times New Roman" w:hint="eastAsia"/>
          <w:kern w:val="0"/>
          <w:szCs w:val="24"/>
        </w:rPr>
        <w:t>、</w:t>
      </w:r>
      <w:r w:rsidR="003A4344" w:rsidRPr="0097583C">
        <w:rPr>
          <w:rFonts w:cs="Times New Roman" w:hint="eastAsia"/>
          <w:kern w:val="0"/>
          <w:szCs w:val="24"/>
        </w:rPr>
        <w:t>荷蘭</w:t>
      </w:r>
      <w:r w:rsidR="00CE2EFD" w:rsidRPr="0097583C">
        <w:rPr>
          <w:rFonts w:cs="Times New Roman" w:hint="eastAsia"/>
          <w:kern w:val="0"/>
          <w:szCs w:val="24"/>
        </w:rPr>
        <w:t>、</w:t>
      </w:r>
      <w:r w:rsidR="00BE63AF" w:rsidRPr="0097583C">
        <w:rPr>
          <w:rFonts w:cs="Times New Roman" w:hint="eastAsia"/>
          <w:kern w:val="0"/>
          <w:szCs w:val="24"/>
        </w:rPr>
        <w:t>香港特別行政區</w:t>
      </w:r>
      <w:bookmarkStart w:id="3" w:name="_Ref508372379"/>
      <w:r w:rsidR="00BA2F6C" w:rsidRPr="0097583C">
        <w:rPr>
          <w:rStyle w:val="afc"/>
          <w:rFonts w:cs="Times New Roman"/>
          <w:kern w:val="0"/>
          <w:szCs w:val="24"/>
        </w:rPr>
        <w:footnoteReference w:id="1"/>
      </w:r>
      <w:bookmarkEnd w:id="3"/>
      <w:r w:rsidR="00BE63AF" w:rsidRPr="0097583C">
        <w:rPr>
          <w:rFonts w:cs="Times New Roman" w:hint="eastAsia"/>
          <w:kern w:val="0"/>
          <w:szCs w:val="24"/>
        </w:rPr>
        <w:t>、大韓民國（韓國）</w:t>
      </w:r>
      <w:r w:rsidR="00F631DE" w:rsidRPr="0097583C">
        <w:rPr>
          <w:rFonts w:cs="Times New Roman" w:hint="eastAsia"/>
          <w:kern w:val="0"/>
          <w:szCs w:val="24"/>
        </w:rPr>
        <w:t>、瑞士、奧地利</w:t>
      </w:r>
      <w:r w:rsidR="00F5498F" w:rsidRPr="0097583C">
        <w:rPr>
          <w:rFonts w:cs="Times New Roman" w:hint="eastAsia"/>
          <w:kern w:val="0"/>
          <w:szCs w:val="24"/>
        </w:rPr>
        <w:t>與</w:t>
      </w:r>
      <w:r w:rsidR="00F631DE" w:rsidRPr="0097583C">
        <w:rPr>
          <w:rFonts w:cs="Times New Roman" w:hint="eastAsia"/>
          <w:kern w:val="0"/>
          <w:szCs w:val="24"/>
        </w:rPr>
        <w:t>捷克</w:t>
      </w:r>
      <w:sdt>
        <w:sdtPr>
          <w:rPr>
            <w:rFonts w:cs="Times New Roman" w:hint="eastAsia"/>
            <w:kern w:val="0"/>
            <w:szCs w:val="24"/>
          </w:rPr>
          <w:id w:val="295875969"/>
          <w:citation/>
        </w:sdtPr>
        <w:sdtEndPr/>
        <w:sdtContent>
          <w:r w:rsidR="00733BF2" w:rsidRPr="0097583C">
            <w:rPr>
              <w:rFonts w:cs="Times New Roman"/>
              <w:kern w:val="0"/>
              <w:szCs w:val="24"/>
            </w:rPr>
            <w:fldChar w:fldCharType="begin"/>
          </w:r>
          <w:r w:rsidR="00733BF2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733BF2" w:rsidRPr="0097583C">
            <w:rPr>
              <w:rFonts w:cs="Times New Roman" w:hint="eastAsia"/>
              <w:kern w:val="0"/>
              <w:szCs w:val="24"/>
            </w:rPr>
            <w:instrText xml:space="preserve">CITATION </w:instrText>
          </w:r>
          <w:r w:rsidR="00733BF2" w:rsidRPr="0097583C">
            <w:rPr>
              <w:rFonts w:cs="Times New Roman" w:hint="eastAsia"/>
              <w:kern w:val="0"/>
              <w:szCs w:val="24"/>
            </w:rPr>
            <w:instrText>中華民</w:instrText>
          </w:r>
          <w:r w:rsidR="00733BF2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733BF2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733BF2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[4]</w:t>
          </w:r>
          <w:r w:rsidR="00733BF2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sdt>
        <w:sdtPr>
          <w:rPr>
            <w:rFonts w:cs="Times New Roman" w:hint="eastAsia"/>
            <w:kern w:val="0"/>
            <w:szCs w:val="24"/>
          </w:rPr>
          <w:id w:val="-979145844"/>
          <w:citation/>
        </w:sdtPr>
        <w:sdtEndPr/>
        <w:sdtContent>
          <w:r w:rsidR="00733BF2" w:rsidRPr="0097583C">
            <w:rPr>
              <w:rFonts w:cs="Times New Roman"/>
              <w:kern w:val="0"/>
              <w:szCs w:val="24"/>
            </w:rPr>
            <w:fldChar w:fldCharType="begin"/>
          </w:r>
          <w:r w:rsidR="00733BF2" w:rsidRPr="0097583C">
            <w:rPr>
              <w:rFonts w:cs="Times New Roman"/>
              <w:kern w:val="0"/>
              <w:szCs w:val="24"/>
            </w:rPr>
            <w:instrText>CITATION Uni8</w:instrText>
          </w:r>
          <w:r w:rsidR="00733BF2" w:rsidRPr="0097583C">
            <w:rPr>
              <w:rFonts w:cs="Times New Roman"/>
              <w:kern w:val="0"/>
              <w:szCs w:val="24"/>
            </w:rPr>
            <w:instrText>年</w:instrText>
          </w:r>
          <w:r w:rsidR="00733BF2" w:rsidRPr="0097583C">
            <w:rPr>
              <w:rFonts w:cs="Times New Roman"/>
              <w:kern w:val="0"/>
              <w:szCs w:val="24"/>
            </w:rPr>
            <w:instrText xml:space="preserve"> \l 1028 </w:instrText>
          </w:r>
          <w:r w:rsidR="00733BF2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[5]</w:t>
          </w:r>
          <w:r w:rsidR="00733BF2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FB01FF" w:rsidRPr="0097583C">
        <w:rPr>
          <w:rFonts w:cs="Times New Roman" w:hint="eastAsia"/>
          <w:kern w:val="0"/>
          <w:szCs w:val="24"/>
        </w:rPr>
        <w:t>。</w:t>
      </w:r>
      <w:r w:rsidR="00FF4B67" w:rsidRPr="0097583C">
        <w:rPr>
          <w:rFonts w:cs="Times New Roman"/>
          <w:kern w:val="0"/>
          <w:szCs w:val="24"/>
        </w:rPr>
        <w:fldChar w:fldCharType="begin"/>
      </w:r>
      <w:r w:rsidR="00FF4B67" w:rsidRPr="0097583C">
        <w:rPr>
          <w:rFonts w:cs="Times New Roman"/>
          <w:kern w:val="0"/>
          <w:szCs w:val="24"/>
        </w:rPr>
        <w:instrText xml:space="preserve"> </w:instrText>
      </w:r>
      <w:r w:rsidR="00FF4B67" w:rsidRPr="0097583C">
        <w:rPr>
          <w:rFonts w:cs="Times New Roman" w:hint="eastAsia"/>
          <w:kern w:val="0"/>
          <w:szCs w:val="24"/>
        </w:rPr>
        <w:instrText>REF _Ref507081505 \h</w:instrText>
      </w:r>
      <w:r w:rsidR="00FF4B67" w:rsidRPr="0097583C">
        <w:rPr>
          <w:rFonts w:cs="Times New Roman"/>
          <w:kern w:val="0"/>
          <w:szCs w:val="24"/>
        </w:rPr>
        <w:instrText xml:space="preserve">  \* MERGEFORMAT </w:instrText>
      </w:r>
      <w:r w:rsidR="00FF4B67" w:rsidRPr="0097583C">
        <w:rPr>
          <w:rFonts w:cs="Times New Roman"/>
          <w:kern w:val="0"/>
          <w:szCs w:val="24"/>
        </w:rPr>
      </w:r>
      <w:r w:rsidR="00FF4B67" w:rsidRPr="0097583C">
        <w:rPr>
          <w:rFonts w:cs="Times New Roman"/>
          <w:kern w:val="0"/>
          <w:szCs w:val="24"/>
        </w:rPr>
        <w:fldChar w:fldCharType="separate"/>
      </w:r>
      <w:r w:rsidR="009B5F2B" w:rsidRPr="00D15651">
        <w:rPr>
          <w:rFonts w:hint="eastAsia"/>
        </w:rPr>
        <w:t>圖</w:t>
      </w:r>
      <w:r w:rsidR="009B5F2B">
        <w:t>2</w:t>
      </w:r>
      <w:r w:rsidR="00FF4B67" w:rsidRPr="0097583C">
        <w:rPr>
          <w:rFonts w:cs="Times New Roman"/>
          <w:kern w:val="0"/>
          <w:szCs w:val="24"/>
        </w:rPr>
        <w:fldChar w:fldCharType="end"/>
      </w:r>
      <w:r w:rsidR="00381998" w:rsidRPr="0097583C">
        <w:rPr>
          <w:rFonts w:cs="Times New Roman" w:hint="eastAsia"/>
          <w:kern w:val="0"/>
          <w:szCs w:val="24"/>
        </w:rPr>
        <w:t>為前</w:t>
      </w:r>
      <w:r w:rsidR="00381998" w:rsidRPr="0097583C">
        <w:rPr>
          <w:rFonts w:cs="Times New Roman" w:hint="eastAsia"/>
          <w:kern w:val="0"/>
          <w:szCs w:val="24"/>
        </w:rPr>
        <w:t>20</w:t>
      </w:r>
      <w:r w:rsidR="00381998" w:rsidRPr="0097583C">
        <w:rPr>
          <w:rFonts w:cs="Times New Roman" w:hint="eastAsia"/>
          <w:kern w:val="0"/>
          <w:szCs w:val="24"/>
        </w:rPr>
        <w:t>名工業用機械</w:t>
      </w:r>
      <w:r w:rsidR="00C4340A" w:rsidRPr="0097583C">
        <w:rPr>
          <w:rFonts w:cs="Times New Roman" w:hint="eastAsia"/>
          <w:kern w:val="0"/>
          <w:szCs w:val="24"/>
        </w:rPr>
        <w:t>出超</w:t>
      </w:r>
      <w:r w:rsidR="00381998" w:rsidRPr="0097583C">
        <w:rPr>
          <w:rFonts w:cs="Times New Roman" w:hint="eastAsia"/>
          <w:kern w:val="0"/>
          <w:szCs w:val="24"/>
        </w:rPr>
        <w:t>經濟體</w:t>
      </w:r>
      <w:r w:rsidR="00EE2291" w:rsidRPr="0097583C">
        <w:rPr>
          <w:rFonts w:cs="Times New Roman" w:hint="eastAsia"/>
          <w:kern w:val="0"/>
          <w:szCs w:val="24"/>
        </w:rPr>
        <w:t>及其貿易值</w:t>
      </w:r>
      <w:r w:rsidR="00996DF4" w:rsidRPr="0097583C">
        <w:rPr>
          <w:rFonts w:cs="Times New Roman" w:hint="eastAsia"/>
          <w:kern w:val="0"/>
          <w:szCs w:val="24"/>
        </w:rPr>
        <w:t>，另含臺灣及美國</w:t>
      </w:r>
      <w:r w:rsidR="00836DA2" w:rsidRPr="0097583C">
        <w:rPr>
          <w:rFonts w:cs="Times New Roman" w:hint="eastAsia"/>
          <w:kern w:val="0"/>
          <w:szCs w:val="24"/>
        </w:rPr>
        <w:t>以供比較</w:t>
      </w:r>
      <w:r w:rsidR="00444014" w:rsidRPr="0097583C">
        <w:rPr>
          <w:rFonts w:cs="Times New Roman" w:hint="eastAsia"/>
          <w:kern w:val="0"/>
          <w:szCs w:val="24"/>
        </w:rPr>
        <w:t>。</w:t>
      </w:r>
      <w:r w:rsidR="007B0749" w:rsidRPr="0097583C">
        <w:rPr>
          <w:rFonts w:cs="Times New Roman" w:hint="eastAsia"/>
          <w:kern w:val="0"/>
          <w:szCs w:val="24"/>
        </w:rPr>
        <w:t>其中，</w:t>
      </w:r>
      <w:r w:rsidR="00F1733F" w:rsidRPr="0097583C">
        <w:rPr>
          <w:rFonts w:cs="Times New Roman" w:hint="eastAsia"/>
          <w:kern w:val="0"/>
          <w:szCs w:val="24"/>
        </w:rPr>
        <w:t>臺灣</w:t>
      </w:r>
      <w:r w:rsidR="009A03F1" w:rsidRPr="0097583C">
        <w:rPr>
          <w:rFonts w:cs="Times New Roman" w:hint="eastAsia"/>
          <w:kern w:val="0"/>
          <w:szCs w:val="24"/>
        </w:rPr>
        <w:t>半導體設備為</w:t>
      </w:r>
      <w:r w:rsidR="008C52D8" w:rsidRPr="0097583C">
        <w:rPr>
          <w:rFonts w:cs="Times New Roman" w:hint="eastAsia"/>
          <w:kern w:val="0"/>
          <w:szCs w:val="24"/>
        </w:rPr>
        <w:t>工業用機械</w:t>
      </w:r>
      <w:r w:rsidR="00484FA8" w:rsidRPr="0097583C">
        <w:rPr>
          <w:rFonts w:cs="Times New Roman" w:hint="eastAsia"/>
          <w:kern w:val="0"/>
          <w:szCs w:val="24"/>
        </w:rPr>
        <w:t>入超</w:t>
      </w:r>
      <w:r w:rsidR="008E5B28" w:rsidRPr="0097583C">
        <w:rPr>
          <w:rFonts w:cs="Times New Roman" w:hint="eastAsia"/>
          <w:kern w:val="0"/>
          <w:szCs w:val="24"/>
        </w:rPr>
        <w:t>之</w:t>
      </w:r>
      <w:r w:rsidR="009A03F1" w:rsidRPr="0097583C">
        <w:rPr>
          <w:rFonts w:cs="Times New Roman" w:hint="eastAsia"/>
          <w:kern w:val="0"/>
          <w:szCs w:val="24"/>
        </w:rPr>
        <w:t>最</w:t>
      </w:r>
      <w:proofErr w:type="gramStart"/>
      <w:r w:rsidR="009A03F1" w:rsidRPr="0097583C">
        <w:rPr>
          <w:rFonts w:cs="Times New Roman" w:hint="eastAsia"/>
          <w:kern w:val="0"/>
          <w:szCs w:val="24"/>
        </w:rPr>
        <w:t>大宗，</w:t>
      </w:r>
      <w:proofErr w:type="gramEnd"/>
      <w:r w:rsidR="009A03F1" w:rsidRPr="0097583C">
        <w:rPr>
          <w:rFonts w:cs="Times New Roman" w:hint="eastAsia"/>
          <w:kern w:val="0"/>
          <w:szCs w:val="24"/>
        </w:rPr>
        <w:t>2016</w:t>
      </w:r>
      <w:r w:rsidR="009A03F1" w:rsidRPr="0097583C">
        <w:rPr>
          <w:rFonts w:cs="Times New Roman" w:hint="eastAsia"/>
          <w:kern w:val="0"/>
          <w:szCs w:val="24"/>
        </w:rPr>
        <w:t>年</w:t>
      </w:r>
      <w:r w:rsidR="00B57104" w:rsidRPr="0097583C">
        <w:rPr>
          <w:rFonts w:cs="Times New Roman" w:hint="eastAsia"/>
          <w:kern w:val="0"/>
          <w:szCs w:val="24"/>
        </w:rPr>
        <w:t>入超</w:t>
      </w:r>
      <w:r w:rsidR="00E45F16" w:rsidRPr="0097583C">
        <w:rPr>
          <w:rFonts w:cs="Times New Roman" w:hint="eastAsia"/>
          <w:kern w:val="0"/>
          <w:szCs w:val="24"/>
        </w:rPr>
        <w:t>貿易值</w:t>
      </w:r>
      <w:r w:rsidR="009A03F1" w:rsidRPr="0097583C">
        <w:rPr>
          <w:rFonts w:cs="Times New Roman" w:hint="eastAsia"/>
          <w:kern w:val="0"/>
          <w:szCs w:val="24"/>
        </w:rPr>
        <w:t>1</w:t>
      </w:r>
      <w:r w:rsidR="009D4BFF" w:rsidRPr="0097583C">
        <w:rPr>
          <w:rFonts w:cs="Times New Roman"/>
          <w:kern w:val="0"/>
          <w:szCs w:val="24"/>
        </w:rPr>
        <w:t>52</w:t>
      </w:r>
      <w:r w:rsidR="009A03F1" w:rsidRPr="0097583C">
        <w:rPr>
          <w:rFonts w:cs="Times New Roman" w:hint="eastAsia"/>
          <w:kern w:val="0"/>
          <w:szCs w:val="24"/>
        </w:rPr>
        <w:t>億美金</w:t>
      </w:r>
      <w:sdt>
        <w:sdtPr>
          <w:rPr>
            <w:rFonts w:cs="Times New Roman" w:hint="eastAsia"/>
            <w:kern w:val="0"/>
            <w:szCs w:val="24"/>
          </w:rPr>
          <w:id w:val="-80686851"/>
          <w:citation/>
        </w:sdtPr>
        <w:sdtEndPr/>
        <w:sdtContent>
          <w:r w:rsidR="00DF2DAF" w:rsidRPr="0097583C">
            <w:rPr>
              <w:rFonts w:cs="Times New Roman"/>
              <w:kern w:val="0"/>
              <w:szCs w:val="24"/>
            </w:rPr>
            <w:fldChar w:fldCharType="begin"/>
          </w:r>
          <w:r w:rsidR="00DF2DAF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DF2DAF" w:rsidRPr="0097583C">
            <w:rPr>
              <w:rFonts w:cs="Times New Roman" w:hint="eastAsia"/>
              <w:kern w:val="0"/>
              <w:szCs w:val="24"/>
            </w:rPr>
            <w:instrText xml:space="preserve">CITATION </w:instrText>
          </w:r>
          <w:r w:rsidR="00DF2DAF" w:rsidRPr="0097583C">
            <w:rPr>
              <w:rFonts w:cs="Times New Roman" w:hint="eastAsia"/>
              <w:kern w:val="0"/>
              <w:szCs w:val="24"/>
            </w:rPr>
            <w:instrText>中華民</w:instrText>
          </w:r>
          <w:r w:rsidR="00DF2DAF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DF2DAF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DF2DAF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[4]</w:t>
          </w:r>
          <w:r w:rsidR="00DF2DAF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F1733F" w:rsidRPr="0097583C">
        <w:rPr>
          <w:rFonts w:cs="Times New Roman" w:hint="eastAsia"/>
          <w:kern w:val="0"/>
          <w:szCs w:val="24"/>
        </w:rPr>
        <w:t>。</w:t>
      </w:r>
      <w:r w:rsidR="0096515D" w:rsidRPr="0097583C">
        <w:rPr>
          <w:rFonts w:cs="Times New Roman" w:hint="eastAsia"/>
          <w:kern w:val="0"/>
          <w:szCs w:val="24"/>
        </w:rPr>
        <w:t>臺灣</w:t>
      </w:r>
      <w:r w:rsidR="00393462" w:rsidRPr="0097583C">
        <w:rPr>
          <w:rFonts w:cs="Times New Roman" w:hint="eastAsia"/>
          <w:kern w:val="0"/>
          <w:szCs w:val="24"/>
        </w:rPr>
        <w:t>金屬加工</w:t>
      </w:r>
      <w:r w:rsidR="00C07B67" w:rsidRPr="0097583C">
        <w:rPr>
          <w:rFonts w:cs="Times New Roman" w:hint="eastAsia"/>
          <w:kern w:val="0"/>
          <w:szCs w:val="24"/>
        </w:rPr>
        <w:t>機械</w:t>
      </w:r>
      <w:r w:rsidR="00D335F7" w:rsidRPr="0097583C">
        <w:rPr>
          <w:rFonts w:cs="Times New Roman" w:hint="eastAsia"/>
          <w:kern w:val="0"/>
          <w:szCs w:val="24"/>
        </w:rPr>
        <w:t>為工業用機械出超</w:t>
      </w:r>
      <w:r w:rsidR="006A422E" w:rsidRPr="0097583C">
        <w:rPr>
          <w:rFonts w:cs="Times New Roman" w:hint="eastAsia"/>
          <w:kern w:val="0"/>
          <w:szCs w:val="24"/>
        </w:rPr>
        <w:t>之</w:t>
      </w:r>
      <w:r w:rsidR="00D335F7" w:rsidRPr="0097583C">
        <w:rPr>
          <w:rFonts w:cs="Times New Roman" w:hint="eastAsia"/>
          <w:kern w:val="0"/>
          <w:szCs w:val="24"/>
        </w:rPr>
        <w:t>最</w:t>
      </w:r>
      <w:proofErr w:type="gramStart"/>
      <w:r w:rsidR="00D335F7" w:rsidRPr="0097583C">
        <w:rPr>
          <w:rFonts w:cs="Times New Roman" w:hint="eastAsia"/>
          <w:kern w:val="0"/>
          <w:szCs w:val="24"/>
        </w:rPr>
        <w:t>大宗</w:t>
      </w:r>
      <w:r w:rsidR="00393462" w:rsidRPr="0097583C">
        <w:rPr>
          <w:rFonts w:cs="Times New Roman" w:hint="eastAsia"/>
          <w:kern w:val="0"/>
          <w:szCs w:val="24"/>
        </w:rPr>
        <w:t>，</w:t>
      </w:r>
      <w:proofErr w:type="gramEnd"/>
      <w:r w:rsidR="00791CA2" w:rsidRPr="0097583C">
        <w:rPr>
          <w:rFonts w:cs="Times New Roman" w:hint="eastAsia"/>
          <w:kern w:val="0"/>
          <w:szCs w:val="24"/>
        </w:rPr>
        <w:t>2016</w:t>
      </w:r>
      <w:r w:rsidR="00791CA2" w:rsidRPr="0097583C">
        <w:rPr>
          <w:rFonts w:cs="Times New Roman" w:hint="eastAsia"/>
          <w:kern w:val="0"/>
          <w:szCs w:val="24"/>
        </w:rPr>
        <w:t>年貿易值世界排名第</w:t>
      </w:r>
      <w:r w:rsidR="004D5A22" w:rsidRPr="0097583C">
        <w:rPr>
          <w:rFonts w:cs="Times New Roman" w:hint="eastAsia"/>
          <w:kern w:val="0"/>
          <w:szCs w:val="24"/>
        </w:rPr>
        <w:t>5</w:t>
      </w:r>
      <w:r w:rsidR="00791CA2" w:rsidRPr="0097583C">
        <w:rPr>
          <w:rFonts w:cs="Times New Roman" w:hint="eastAsia"/>
          <w:kern w:val="0"/>
          <w:szCs w:val="24"/>
        </w:rPr>
        <w:t>位，</w:t>
      </w:r>
      <w:r w:rsidR="004D5A22" w:rsidRPr="0097583C">
        <w:rPr>
          <w:rFonts w:cs="Times New Roman" w:hint="eastAsia"/>
          <w:kern w:val="0"/>
          <w:szCs w:val="24"/>
        </w:rPr>
        <w:t>出</w:t>
      </w:r>
      <w:r w:rsidR="00791CA2" w:rsidRPr="0097583C">
        <w:rPr>
          <w:rFonts w:cs="Times New Roman" w:hint="eastAsia"/>
          <w:kern w:val="0"/>
          <w:szCs w:val="24"/>
        </w:rPr>
        <w:t>超</w:t>
      </w:r>
      <w:r w:rsidR="004D5A22" w:rsidRPr="0097583C">
        <w:rPr>
          <w:rFonts w:cs="Times New Roman" w:hint="eastAsia"/>
          <w:kern w:val="0"/>
          <w:szCs w:val="24"/>
        </w:rPr>
        <w:t>2</w:t>
      </w:r>
      <w:r w:rsidR="007C502A" w:rsidRPr="0097583C">
        <w:rPr>
          <w:rFonts w:cs="Times New Roman" w:hint="eastAsia"/>
          <w:kern w:val="0"/>
          <w:szCs w:val="24"/>
        </w:rPr>
        <w:t>7.0</w:t>
      </w:r>
      <w:r w:rsidR="00791CA2" w:rsidRPr="0097583C">
        <w:rPr>
          <w:rFonts w:cs="Times New Roman" w:hint="eastAsia"/>
          <w:kern w:val="0"/>
          <w:szCs w:val="24"/>
        </w:rPr>
        <w:t>億美金。前</w:t>
      </w:r>
      <w:r w:rsidR="00283C57" w:rsidRPr="0097583C">
        <w:rPr>
          <w:rFonts w:cs="Times New Roman"/>
          <w:kern w:val="0"/>
          <w:szCs w:val="24"/>
        </w:rPr>
        <w:t>4</w:t>
      </w:r>
      <w:r w:rsidR="00791CA2" w:rsidRPr="0097583C">
        <w:rPr>
          <w:rFonts w:cs="Times New Roman" w:hint="eastAsia"/>
          <w:kern w:val="0"/>
          <w:szCs w:val="24"/>
        </w:rPr>
        <w:t>名</w:t>
      </w:r>
      <w:r w:rsidR="00402D46" w:rsidRPr="0097583C">
        <w:rPr>
          <w:rFonts w:cs="Times New Roman" w:hint="eastAsia"/>
          <w:kern w:val="0"/>
          <w:szCs w:val="24"/>
        </w:rPr>
        <w:t>金屬加工機械</w:t>
      </w:r>
      <w:r w:rsidR="00791CA2" w:rsidRPr="0097583C">
        <w:rPr>
          <w:rFonts w:cs="Times New Roman" w:hint="eastAsia"/>
          <w:kern w:val="0"/>
          <w:szCs w:val="24"/>
        </w:rPr>
        <w:t>出超經濟體依序為德國、日</w:t>
      </w:r>
      <w:r w:rsidR="00283C57" w:rsidRPr="0097583C">
        <w:rPr>
          <w:rFonts w:cs="Times New Roman" w:hint="eastAsia"/>
          <w:kern w:val="0"/>
          <w:szCs w:val="24"/>
        </w:rPr>
        <w:t>本</w:t>
      </w:r>
      <w:r w:rsidR="00791CA2" w:rsidRPr="0097583C">
        <w:rPr>
          <w:rFonts w:cs="Times New Roman" w:hint="eastAsia"/>
          <w:kern w:val="0"/>
          <w:szCs w:val="24"/>
        </w:rPr>
        <w:t>、義大利</w:t>
      </w:r>
      <w:r w:rsidR="00283C57" w:rsidRPr="0097583C">
        <w:rPr>
          <w:rFonts w:cs="Times New Roman" w:hint="eastAsia"/>
          <w:kern w:val="0"/>
          <w:szCs w:val="24"/>
        </w:rPr>
        <w:t>與瑞士</w:t>
      </w:r>
      <w:r w:rsidR="00791CA2" w:rsidRPr="0097583C">
        <w:rPr>
          <w:rFonts w:cs="Times New Roman" w:hint="eastAsia"/>
          <w:kern w:val="0"/>
          <w:szCs w:val="24"/>
        </w:rPr>
        <w:t>。</w:t>
      </w:r>
      <w:r w:rsidR="000D4575" w:rsidRPr="0097583C">
        <w:rPr>
          <w:rFonts w:cs="Times New Roman"/>
          <w:kern w:val="0"/>
          <w:szCs w:val="24"/>
        </w:rPr>
        <w:fldChar w:fldCharType="begin"/>
      </w:r>
      <w:r w:rsidR="000D4575" w:rsidRPr="0097583C">
        <w:rPr>
          <w:rFonts w:cs="Times New Roman"/>
          <w:kern w:val="0"/>
          <w:szCs w:val="24"/>
        </w:rPr>
        <w:instrText xml:space="preserve"> </w:instrText>
      </w:r>
      <w:r w:rsidR="000D4575" w:rsidRPr="0097583C">
        <w:rPr>
          <w:rFonts w:cs="Times New Roman" w:hint="eastAsia"/>
          <w:kern w:val="0"/>
          <w:szCs w:val="24"/>
        </w:rPr>
        <w:instrText>REF _Ref507496011 \h</w:instrText>
      </w:r>
      <w:r w:rsidR="000D4575" w:rsidRPr="0097583C">
        <w:rPr>
          <w:rFonts w:cs="Times New Roman"/>
          <w:kern w:val="0"/>
          <w:szCs w:val="24"/>
        </w:rPr>
        <w:instrText xml:space="preserve"> </w:instrText>
      </w:r>
      <w:r w:rsidR="00972A56" w:rsidRPr="0097583C">
        <w:rPr>
          <w:rFonts w:cs="Times New Roman"/>
          <w:kern w:val="0"/>
          <w:szCs w:val="24"/>
        </w:rPr>
        <w:instrText xml:space="preserve"> \* MERGEFORMAT </w:instrText>
      </w:r>
      <w:r w:rsidR="000D4575" w:rsidRPr="0097583C">
        <w:rPr>
          <w:rFonts w:cs="Times New Roman"/>
          <w:kern w:val="0"/>
          <w:szCs w:val="24"/>
        </w:rPr>
      </w:r>
      <w:r w:rsidR="000D4575" w:rsidRPr="0097583C">
        <w:rPr>
          <w:rFonts w:cs="Times New Roman"/>
          <w:kern w:val="0"/>
          <w:szCs w:val="24"/>
        </w:rPr>
        <w:fldChar w:fldCharType="separate"/>
      </w:r>
      <w:r w:rsidR="009B5F2B" w:rsidRPr="00FC3563">
        <w:rPr>
          <w:rFonts w:hint="eastAsia"/>
          <w:szCs w:val="24"/>
        </w:rPr>
        <w:t>圖</w:t>
      </w:r>
      <w:r w:rsidR="009B5F2B" w:rsidRPr="00FC3563">
        <w:rPr>
          <w:rFonts w:hint="eastAsia"/>
          <w:szCs w:val="24"/>
        </w:rPr>
        <w:t xml:space="preserve"> </w:t>
      </w:r>
      <w:r w:rsidR="009B5F2B">
        <w:rPr>
          <w:noProof/>
          <w:szCs w:val="24"/>
        </w:rPr>
        <w:t>3</w:t>
      </w:r>
      <w:r w:rsidR="000D4575" w:rsidRPr="0097583C">
        <w:rPr>
          <w:rFonts w:cs="Times New Roman"/>
          <w:kern w:val="0"/>
          <w:szCs w:val="24"/>
        </w:rPr>
        <w:fldChar w:fldCharType="end"/>
      </w:r>
      <w:r w:rsidR="00791CA2" w:rsidRPr="0097583C">
        <w:rPr>
          <w:rFonts w:cs="Times New Roman" w:hint="eastAsia"/>
          <w:kern w:val="0"/>
          <w:szCs w:val="24"/>
        </w:rPr>
        <w:t>為前</w:t>
      </w:r>
      <w:r w:rsidR="00EE5F72" w:rsidRPr="0097583C">
        <w:rPr>
          <w:rFonts w:cs="Times New Roman" w:hint="eastAsia"/>
          <w:kern w:val="0"/>
          <w:szCs w:val="24"/>
        </w:rPr>
        <w:t>1</w:t>
      </w:r>
      <w:r w:rsidR="00791CA2" w:rsidRPr="0097583C">
        <w:rPr>
          <w:rFonts w:cs="Times New Roman" w:hint="eastAsia"/>
          <w:kern w:val="0"/>
          <w:szCs w:val="24"/>
        </w:rPr>
        <w:t>0</w:t>
      </w:r>
      <w:r w:rsidR="00791CA2" w:rsidRPr="0097583C">
        <w:rPr>
          <w:rFonts w:cs="Times New Roman" w:hint="eastAsia"/>
          <w:kern w:val="0"/>
          <w:szCs w:val="24"/>
        </w:rPr>
        <w:t>名</w:t>
      </w:r>
      <w:r w:rsidR="00E90D7D" w:rsidRPr="0097583C">
        <w:rPr>
          <w:rFonts w:cs="Times New Roman" w:hint="eastAsia"/>
          <w:kern w:val="0"/>
          <w:szCs w:val="24"/>
        </w:rPr>
        <w:t>金屬</w:t>
      </w:r>
      <w:r w:rsidR="00D74E96" w:rsidRPr="0097583C">
        <w:rPr>
          <w:rFonts w:cs="Times New Roman" w:hint="eastAsia"/>
          <w:kern w:val="0"/>
          <w:szCs w:val="24"/>
        </w:rPr>
        <w:t>加工</w:t>
      </w:r>
      <w:r w:rsidR="00E90D7D" w:rsidRPr="0097583C">
        <w:rPr>
          <w:rFonts w:cs="Times New Roman" w:hint="eastAsia"/>
          <w:kern w:val="0"/>
          <w:szCs w:val="24"/>
        </w:rPr>
        <w:t>機械</w:t>
      </w:r>
      <w:r w:rsidR="00791CA2" w:rsidRPr="0097583C">
        <w:rPr>
          <w:rFonts w:cs="Times New Roman" w:hint="eastAsia"/>
          <w:kern w:val="0"/>
          <w:szCs w:val="24"/>
        </w:rPr>
        <w:t>出超經濟體及</w:t>
      </w:r>
      <w:r w:rsidR="00791CA2" w:rsidRPr="0097583C">
        <w:rPr>
          <w:rFonts w:cs="Times New Roman" w:hint="eastAsia"/>
          <w:kern w:val="0"/>
          <w:szCs w:val="24"/>
        </w:rPr>
        <w:lastRenderedPageBreak/>
        <w:t>其貿易值，另含</w:t>
      </w:r>
      <w:r w:rsidR="00B46ACA" w:rsidRPr="0097583C">
        <w:rPr>
          <w:rFonts w:cs="Times New Roman" w:hint="eastAsia"/>
          <w:kern w:val="0"/>
          <w:szCs w:val="24"/>
        </w:rPr>
        <w:t>大陸地區及</w:t>
      </w:r>
      <w:r w:rsidR="00791CA2" w:rsidRPr="0097583C">
        <w:rPr>
          <w:rFonts w:cs="Times New Roman" w:hint="eastAsia"/>
          <w:kern w:val="0"/>
          <w:szCs w:val="24"/>
        </w:rPr>
        <w:t>美國以供比較</w:t>
      </w:r>
      <w:sdt>
        <w:sdtPr>
          <w:rPr>
            <w:rFonts w:cs="Times New Roman" w:hint="eastAsia"/>
            <w:kern w:val="0"/>
            <w:szCs w:val="24"/>
          </w:rPr>
          <w:id w:val="-693300845"/>
          <w:citation/>
        </w:sdtPr>
        <w:sdtEndPr/>
        <w:sdtContent>
          <w:r w:rsidR="00197B5F" w:rsidRPr="0097583C">
            <w:rPr>
              <w:rFonts w:cs="Times New Roman"/>
              <w:kern w:val="0"/>
              <w:szCs w:val="24"/>
            </w:rPr>
            <w:fldChar w:fldCharType="begin"/>
          </w:r>
          <w:r w:rsidR="00197B5F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197B5F" w:rsidRPr="0097583C">
            <w:rPr>
              <w:rFonts w:cs="Times New Roman" w:hint="eastAsia"/>
              <w:kern w:val="0"/>
              <w:szCs w:val="24"/>
            </w:rPr>
            <w:instrText xml:space="preserve">CITATION </w:instrText>
          </w:r>
          <w:r w:rsidR="00197B5F" w:rsidRPr="0097583C">
            <w:rPr>
              <w:rFonts w:cs="Times New Roman" w:hint="eastAsia"/>
              <w:kern w:val="0"/>
              <w:szCs w:val="24"/>
            </w:rPr>
            <w:instrText>中華民</w:instrText>
          </w:r>
          <w:r w:rsidR="00197B5F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197B5F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197B5F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[4]</w:t>
          </w:r>
          <w:r w:rsidR="00197B5F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sdt>
        <w:sdtPr>
          <w:rPr>
            <w:rFonts w:cs="Times New Roman" w:hint="eastAsia"/>
            <w:kern w:val="0"/>
            <w:szCs w:val="24"/>
          </w:rPr>
          <w:id w:val="-1939896083"/>
          <w:citation/>
        </w:sdtPr>
        <w:sdtEndPr/>
        <w:sdtContent>
          <w:r w:rsidR="00197B5F" w:rsidRPr="0097583C">
            <w:rPr>
              <w:rFonts w:cs="Times New Roman"/>
              <w:kern w:val="0"/>
              <w:szCs w:val="24"/>
            </w:rPr>
            <w:fldChar w:fldCharType="begin"/>
          </w:r>
          <w:r w:rsidR="00933C3D" w:rsidRPr="0097583C">
            <w:rPr>
              <w:rFonts w:cs="Times New Roman"/>
              <w:kern w:val="0"/>
              <w:szCs w:val="24"/>
            </w:rPr>
            <w:instrText>CITATION Uni8</w:instrText>
          </w:r>
          <w:r w:rsidR="00933C3D" w:rsidRPr="0097583C">
            <w:rPr>
              <w:rFonts w:cs="Times New Roman"/>
              <w:kern w:val="0"/>
              <w:szCs w:val="24"/>
            </w:rPr>
            <w:instrText>年</w:instrText>
          </w:r>
          <w:r w:rsidR="00933C3D" w:rsidRPr="0097583C">
            <w:rPr>
              <w:rFonts w:cs="Times New Roman"/>
              <w:kern w:val="0"/>
              <w:szCs w:val="24"/>
            </w:rPr>
            <w:instrText xml:space="preserve"> \l 1028 </w:instrText>
          </w:r>
          <w:r w:rsidR="00197B5F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[5]</w:t>
          </w:r>
          <w:r w:rsidR="00197B5F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791CA2" w:rsidRPr="0097583C">
        <w:rPr>
          <w:rFonts w:cs="Times New Roman" w:hint="eastAsia"/>
          <w:kern w:val="0"/>
          <w:szCs w:val="24"/>
        </w:rPr>
        <w:t>。</w:t>
      </w:r>
    </w:p>
    <w:p w14:paraId="4CC2AD9A" w14:textId="6068C4FE" w:rsidR="00791CA2" w:rsidRPr="0097583C" w:rsidRDefault="00791CA2" w:rsidP="007F6E83">
      <w:pPr>
        <w:spacing w:line="440" w:lineRule="exact"/>
        <w:jc w:val="both"/>
        <w:rPr>
          <w:rFonts w:cs="Times New Roman"/>
          <w:kern w:val="0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2"/>
      </w:tblGrid>
      <w:tr w:rsidR="00DF7248" w:rsidRPr="0097583C" w14:paraId="74BC26E4" w14:textId="77777777" w:rsidTr="00E73F6C">
        <w:trPr>
          <w:trHeight w:val="6511"/>
        </w:trPr>
        <w:tc>
          <w:tcPr>
            <w:tcW w:w="8362" w:type="dxa"/>
          </w:tcPr>
          <w:p w14:paraId="28CDA83E" w14:textId="178B84A5" w:rsidR="001C4B8B" w:rsidRPr="0097583C" w:rsidRDefault="000D1318" w:rsidP="007F6E83">
            <w:pPr>
              <w:spacing w:line="440" w:lineRule="exact"/>
              <w:jc w:val="both"/>
              <w:rPr>
                <w:rFonts w:cs="Times New Roman"/>
                <w:kern w:val="0"/>
                <w:szCs w:val="24"/>
              </w:rPr>
            </w:pPr>
            <w:r w:rsidRPr="0097583C">
              <w:rPr>
                <w:rFonts w:cs="Times New Roman"/>
                <w:noProof/>
                <w:kern w:val="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 wp14:anchorId="22D10E6D" wp14:editId="517FD3CE">
                      <wp:simplePos x="0" y="0"/>
                      <wp:positionH relativeFrom="column">
                        <wp:posOffset>794385</wp:posOffset>
                      </wp:positionH>
                      <wp:positionV relativeFrom="paragraph">
                        <wp:posOffset>-3150235</wp:posOffset>
                      </wp:positionV>
                      <wp:extent cx="939800" cy="206375"/>
                      <wp:effectExtent l="0" t="0" r="12700" b="3175"/>
                      <wp:wrapNone/>
                      <wp:docPr id="4" name="文字方塊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9800" cy="2063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4C1261" w14:textId="676CC622" w:rsidR="009A207B" w:rsidRPr="00435FE1" w:rsidRDefault="009A207B">
                                  <w:pPr>
                                    <w:rPr>
                                      <w:rFonts w:ascii="標楷體" w:hAnsi="標楷體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sz w:val="18"/>
                                    </w:rPr>
                                    <w:t>(</w:t>
                                  </w:r>
                                  <w:r w:rsidRPr="00435FE1">
                                    <w:rPr>
                                      <w:rFonts w:ascii="標楷體" w:hAnsi="標楷體" w:hint="eastAsia"/>
                                      <w:sz w:val="18"/>
                                    </w:rPr>
                                    <w:t>排名</w:t>
                                  </w:r>
                                  <w:r>
                                    <w:rPr>
                                      <w:rFonts w:cs="Times New Roman"/>
                                      <w:sz w:val="18"/>
                                    </w:rPr>
                                    <w:t xml:space="preserve">) </w:t>
                                  </w:r>
                                  <w:r>
                                    <w:rPr>
                                      <w:rFonts w:ascii="標楷體" w:hAnsi="標楷體" w:hint="eastAsia"/>
                                      <w:sz w:val="18"/>
                                    </w:rPr>
                                    <w:t>經濟體</w:t>
                                  </w:r>
                                  <w:r w:rsidRPr="00435FE1">
                                    <w:rPr>
                                      <w:rFonts w:ascii="標楷體" w:hAnsi="標楷體" w:hint="eastAsia"/>
                                      <w:sz w:val="18"/>
                                    </w:rPr>
                                    <w:t>名稱</w:t>
                                  </w:r>
                                  <w:r>
                                    <w:rPr>
                                      <w:rFonts w:ascii="標楷體" w:hAnsi="標楷體" w:hint="eastAsia"/>
                                      <w:sz w:val="1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22D10E6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4" o:spid="_x0000_s1026" type="#_x0000_t202" style="position:absolute;left:0;text-align:left;margin-left:62.55pt;margin-top:-248.05pt;width:74pt;height:16.25pt;z-index:2516116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" filled="f" stroked="f" strokeweight=".5pt">
                      <v:textbox inset="0,0,0,0">
                        <w:txbxContent>
                          <w:p w14:paraId="414C1261" w14:textId="676CC622" w:rsidR="009A207B" w:rsidRPr="00435FE1" w:rsidRDefault="009A207B">
                            <w:pPr>
                              <w:rPr>
                                <w:rFonts w:ascii="標楷體" w:hAnsi="標楷體"/>
                                <w:sz w:val="18"/>
                              </w:rPr>
                            </w:pPr>
                            <w:r>
                              <w:rPr>
                                <w:rFonts w:cs="Times New Roman"/>
                                <w:sz w:val="18"/>
                              </w:rPr>
                              <w:t>(</w:t>
                            </w:r>
                            <w:r w:rsidRPr="00435FE1">
                              <w:rPr>
                                <w:rFonts w:ascii="標楷體" w:hAnsi="標楷體" w:hint="eastAsia"/>
                                <w:sz w:val="18"/>
                              </w:rPr>
                              <w:t>排名</w:t>
                            </w:r>
                            <w:r>
                              <w:rPr>
                                <w:rFonts w:cs="Times New Roman"/>
                                <w:sz w:val="18"/>
                              </w:rPr>
                              <w:t xml:space="preserve">) </w:t>
                            </w:r>
                            <w:r>
                              <w:rPr>
                                <w:rFonts w:ascii="標楷體" w:hAnsi="標楷體" w:hint="eastAsia"/>
                                <w:sz w:val="18"/>
                              </w:rPr>
                              <w:t>經濟體</w:t>
                            </w:r>
                            <w:r w:rsidRPr="00435FE1">
                              <w:rPr>
                                <w:rFonts w:ascii="標楷體" w:hAnsi="標楷體" w:hint="eastAsia"/>
                                <w:sz w:val="18"/>
                              </w:rPr>
                              <w:t>名稱</w:t>
                            </w:r>
                            <w:r>
                              <w:rPr>
                                <w:rFonts w:ascii="標楷體" w:hAnsi="標楷體" w:hint="eastAsia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71D3" w:rsidRPr="0097583C">
              <w:rPr>
                <w:rFonts w:cs="Times New Roman"/>
                <w:noProof/>
                <w:kern w:val="0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06528" behindDoc="1" locked="0" layoutInCell="1" allowOverlap="1" wp14:anchorId="3F5A9693" wp14:editId="2FED74BB">
                      <wp:simplePos x="0" y="0"/>
                      <wp:positionH relativeFrom="column">
                        <wp:posOffset>3917950</wp:posOffset>
                      </wp:positionH>
                      <wp:positionV relativeFrom="paragraph">
                        <wp:posOffset>69850</wp:posOffset>
                      </wp:positionV>
                      <wp:extent cx="914400" cy="193675"/>
                      <wp:effectExtent l="0" t="0" r="0" b="0"/>
                      <wp:wrapSquare wrapText="bothSides"/>
                      <wp:docPr id="217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1936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691759" w14:textId="29FBB928" w:rsidR="009A207B" w:rsidRPr="005D1BC4" w:rsidRDefault="009A207B">
                                  <w:pPr>
                                    <w:rPr>
                                      <w:rFonts w:ascii="標楷體" w:hAnsi="標楷體"/>
                                      <w:sz w:val="18"/>
                                    </w:rPr>
                                  </w:pPr>
                                  <w:r w:rsidRPr="005D1BC4">
                                    <w:rPr>
                                      <w:rFonts w:ascii="標楷體" w:hAnsi="標楷體" w:hint="eastAsia"/>
                                      <w:sz w:val="18"/>
                                    </w:rPr>
                                    <w:t>單位：十億美</w:t>
                                  </w:r>
                                  <w:r>
                                    <w:rPr>
                                      <w:rFonts w:ascii="標楷體" w:hAnsi="標楷體" w:hint="eastAsia"/>
                                      <w:sz w:val="18"/>
                                    </w:rPr>
                                    <w:t>元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5A9693" id="文字方塊 2" o:spid="_x0000_s1027" type="#_x0000_t202" style="position:absolute;left:0;text-align:left;margin-left:308.5pt;margin-top:5.5pt;width:1in;height:15.25pt;z-index:-251709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" filled="f" stroked="f">
                      <v:textbox inset="0,0,0,0">
                        <w:txbxContent>
                          <w:p w14:paraId="29691759" w14:textId="29FBB928" w:rsidR="009A207B" w:rsidRPr="005D1BC4" w:rsidRDefault="009A207B">
                            <w:pPr>
                              <w:rPr>
                                <w:rFonts w:ascii="標楷體" w:hAnsi="標楷體"/>
                                <w:sz w:val="18"/>
                              </w:rPr>
                            </w:pPr>
                            <w:r w:rsidRPr="005D1BC4">
                              <w:rPr>
                                <w:rFonts w:ascii="標楷體" w:hAnsi="標楷體" w:hint="eastAsia"/>
                                <w:sz w:val="18"/>
                              </w:rPr>
                              <w:t>單位：十億美</w:t>
                            </w:r>
                            <w:r>
                              <w:rPr>
                                <w:rFonts w:ascii="標楷體" w:hAnsi="標楷體" w:hint="eastAsia"/>
                                <w:sz w:val="18"/>
                              </w:rPr>
                              <w:t>元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142530" w:rsidRPr="0097583C">
              <w:rPr>
                <w:rFonts w:cs="Times New Roman" w:hint="eastAsia"/>
                <w:noProof/>
                <w:kern w:val="0"/>
                <w:szCs w:val="24"/>
              </w:rPr>
              <w:drawing>
                <wp:anchor distT="0" distB="0" distL="114300" distR="114300" simplePos="0" relativeHeight="251596288" behindDoc="1" locked="0" layoutInCell="1" allowOverlap="1" wp14:anchorId="72757809" wp14:editId="43A3FD2E">
                  <wp:simplePos x="0" y="0"/>
                  <wp:positionH relativeFrom="margin">
                    <wp:posOffset>234950</wp:posOffset>
                  </wp:positionH>
                  <wp:positionV relativeFrom="margin">
                    <wp:posOffset>0</wp:posOffset>
                  </wp:positionV>
                  <wp:extent cx="4699000" cy="3213100"/>
                  <wp:effectExtent l="0" t="0" r="6350" b="6350"/>
                  <wp:wrapSquare wrapText="bothSides"/>
                  <wp:docPr id="2" name="圖表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F5521" w:rsidRPr="0097583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1408" behindDoc="0" locked="0" layoutInCell="1" allowOverlap="1" wp14:anchorId="5B55C55A" wp14:editId="05349FFC">
                      <wp:simplePos x="0" y="0"/>
                      <wp:positionH relativeFrom="column">
                        <wp:posOffset>233680</wp:posOffset>
                      </wp:positionH>
                      <wp:positionV relativeFrom="paragraph">
                        <wp:posOffset>3300095</wp:posOffset>
                      </wp:positionV>
                      <wp:extent cx="4699000" cy="1371600"/>
                      <wp:effectExtent l="0" t="0" r="6350" b="0"/>
                      <wp:wrapSquare wrapText="bothSides"/>
                      <wp:docPr id="3" name="文字方塊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99000" cy="1371600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40DF958" w14:textId="10EA444C" w:rsidR="009A207B" w:rsidRPr="00D15651" w:rsidRDefault="009A207B" w:rsidP="009C15E5">
                                  <w:pPr>
                                    <w:pStyle w:val="af6"/>
                                    <w:rPr>
                                      <w:rFonts w:cs="Times New Roman"/>
                                      <w:noProof/>
                                      <w:kern w:val="0"/>
                                      <w:szCs w:val="24"/>
                                    </w:rPr>
                                  </w:pPr>
                                  <w:bookmarkStart w:id="5" w:name="_Ref507081505"/>
                                  <w:r w:rsidRPr="00D15651">
                                    <w:rPr>
                                      <w:rFonts w:hint="eastAsia"/>
                                    </w:rPr>
                                    <w:t>圖</w:t>
                                  </w:r>
                                  <w:r w:rsidRPr="00D15651">
                                    <w:fldChar w:fldCharType="begin"/>
                                  </w:r>
                                  <w:r w:rsidRPr="00D15651">
                                    <w:instrText xml:space="preserve"> </w:instrTex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instrText xml:space="preserve">SEQ </w:instrTex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instrText>圖</w:instrTex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instrText xml:space="preserve"> \* ARABIC</w:instrText>
                                  </w:r>
                                  <w:r w:rsidRPr="00D15651">
                                    <w:instrText xml:space="preserve"> </w:instrText>
                                  </w:r>
                                  <w:r w:rsidRPr="00D15651">
                                    <w:fldChar w:fldCharType="separate"/>
                                  </w:r>
                                  <w:r>
                                    <w:rPr>
                                      <w:noProof/>
                                    </w:rPr>
                                    <w:t>2</w:t>
                                  </w:r>
                                  <w:r w:rsidRPr="00D15651">
                                    <w:fldChar w:fldCharType="end"/>
                                  </w:r>
                                  <w:bookmarkEnd w:id="5"/>
                                  <w:r w:rsidRPr="00D15651">
                                    <w:rPr>
                                      <w:rFonts w:hint="eastAsia"/>
                                    </w:rPr>
                                    <w:t>：</w:t>
                                  </w:r>
                                  <w:r w:rsidRPr="00D15651">
                                    <w:t>2016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年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世界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前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2</w:t>
                                  </w:r>
                                  <w:r w:rsidRPr="00D15651">
                                    <w:t>0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名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工業用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機械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出超經濟體及其出超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貿易值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，另含臺灣及美國以供比較</w:t>
                                  </w:r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1680770345"/>
                                      <w:citation/>
                                    </w:sdtPr>
                                    <w:sdtEndPr/>
                                    <w:sdtContent>
                                      <w:r w:rsidRPr="00D15651">
                                        <w:fldChar w:fldCharType="begin"/>
                                      </w:r>
                                      <w:r w:rsidRPr="00D15651">
                                        <w:instrText xml:space="preserve"> </w:instrText>
                                      </w:r>
                                      <w:r w:rsidRPr="00D15651">
                                        <w:rPr>
                                          <w:rFonts w:hint="eastAsia"/>
                                        </w:rPr>
                                        <w:instrText xml:space="preserve">CITATION </w:instrText>
                                      </w:r>
                                      <w:r w:rsidRPr="00D15651">
                                        <w:rPr>
                                          <w:rFonts w:hint="eastAsia"/>
                                        </w:rPr>
                                        <w:instrText>中華民</w:instrText>
                                      </w:r>
                                      <w:r w:rsidRPr="00D15651">
                                        <w:rPr>
                                          <w:rFonts w:hint="eastAsia"/>
                                        </w:rPr>
                                        <w:instrText xml:space="preserve"> \l 1028</w:instrText>
                                      </w:r>
                                      <w:r w:rsidRPr="00D15651">
                                        <w:instrText xml:space="preserve"> </w:instrText>
                                      </w:r>
                                      <w:r w:rsidRPr="00D15651"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rFonts w:hint="eastAsia"/>
                                          <w:noProof/>
                                        </w:rPr>
                                        <w:t xml:space="preserve"> </w:t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>[4]</w:t>
                                      </w:r>
                                      <w:r w:rsidRPr="00D15651">
                                        <w:fldChar w:fldCharType="end"/>
                                      </w:r>
                                    </w:sdtContent>
                                  </w:sdt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-1051692885"/>
                                      <w:citation/>
                                    </w:sdtPr>
                                    <w:sdtEndPr/>
                                    <w:sdtContent>
                                      <w:r w:rsidRPr="00D15651">
                                        <w:fldChar w:fldCharType="begin"/>
                                      </w:r>
                                      <w:r>
                                        <w:instrText>CITATION Uni8</w:instrText>
                                      </w:r>
                                      <w:r>
                                        <w:instrText>年</w:instrText>
                                      </w:r>
                                      <w:r>
                                        <w:instrText xml:space="preserve"> \l 1028 </w:instrText>
                                      </w:r>
                                      <w:r w:rsidRPr="00D15651"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 xml:space="preserve"> [5]</w:t>
                                      </w:r>
                                      <w:r w:rsidRPr="00D15651">
                                        <w:fldChar w:fldCharType="end"/>
                                      </w:r>
                                    </w:sdtContent>
                                  </w:sdt>
                                  <w:proofErr w:type="gramStart"/>
                                  <w:r w:rsidRPr="00D15651">
                                    <w:rPr>
                                      <w:rFonts w:hint="eastAsia"/>
                                    </w:rPr>
                                    <w:t>（註</w:t>
                                  </w:r>
                                  <w:proofErr w:type="gramEnd"/>
                                  <w:r w:rsidRPr="00D15651">
                                    <w:rPr>
                                      <w:rFonts w:hint="eastAsia"/>
                                    </w:rPr>
                                    <w:t>：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工業用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機械貨品別係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包括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國際貿易標準（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S</w:t>
                                  </w:r>
                                  <w:r w:rsidRPr="00D15651">
                                    <w:t>ITC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）第四次修訂版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之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編號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7</w:t>
                                  </w:r>
                                  <w:r w:rsidRPr="00D15651">
                                    <w:t>2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特殊工業之專用機械、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7</w:t>
                                  </w:r>
                                  <w:r w:rsidRPr="00D15651">
                                    <w:t>3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金屬加工機械以及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7</w:t>
                                  </w:r>
                                  <w:r w:rsidRPr="00D15651">
                                    <w:t>4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未列名一般工業用機械與設備及未列名零件。臺灣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貿易值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參考</w:t>
                                  </w:r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-1234302078"/>
                                      <w:citation/>
                                    </w:sdtPr>
                                    <w:sdtEndPr/>
                                    <w:sdtContent>
                                      <w:r w:rsidRPr="00D15651">
                                        <w:fldChar w:fldCharType="begin"/>
                                      </w:r>
                                      <w:r w:rsidRPr="00D15651">
                                        <w:instrText xml:space="preserve"> </w:instrText>
                                      </w:r>
                                      <w:r w:rsidRPr="00D15651">
                                        <w:rPr>
                                          <w:rFonts w:hint="eastAsia"/>
                                        </w:rPr>
                                        <w:instrText xml:space="preserve">CITATION </w:instrText>
                                      </w:r>
                                      <w:r w:rsidRPr="00D15651">
                                        <w:rPr>
                                          <w:rFonts w:hint="eastAsia"/>
                                        </w:rPr>
                                        <w:instrText>中華民</w:instrText>
                                      </w:r>
                                      <w:r w:rsidRPr="00D15651">
                                        <w:rPr>
                                          <w:rFonts w:hint="eastAsia"/>
                                        </w:rPr>
                                        <w:instrText xml:space="preserve"> \l 1028</w:instrText>
                                      </w:r>
                                      <w:r w:rsidRPr="00D15651">
                                        <w:instrText xml:space="preserve"> </w:instrText>
                                      </w:r>
                                      <w:r w:rsidRPr="00D15651"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rFonts w:hint="eastAsia"/>
                                          <w:noProof/>
                                        </w:rPr>
                                        <w:t xml:space="preserve"> </w:t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>[4]</w:t>
                                      </w:r>
                                      <w:r w:rsidRPr="00D15651">
                                        <w:fldChar w:fldCharType="end"/>
                                      </w:r>
                                    </w:sdtContent>
                                  </w:sdt>
                                  <w:r w:rsidRPr="00D15651">
                                    <w:rPr>
                                      <w:rFonts w:hint="eastAsia"/>
                                    </w:rPr>
                                    <w:t>，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其他經濟體貿易值</w:t>
                                  </w:r>
                                  <w:r w:rsidRPr="00D15651">
                                    <w:rPr>
                                      <w:rFonts w:hint="eastAsia"/>
                                    </w:rPr>
                                    <w:t>參考</w:t>
                                  </w:r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-826358574"/>
                                      <w:citation/>
                                    </w:sdtPr>
                                    <w:sdtEndPr/>
                                    <w:sdtContent>
                                      <w:r w:rsidRPr="00D15651">
                                        <w:fldChar w:fldCharType="begin"/>
                                      </w:r>
                                      <w:r>
                                        <w:instrText>CITATION Uni8</w:instrText>
                                      </w:r>
                                      <w:r>
                                        <w:instrText>年</w:instrText>
                                      </w:r>
                                      <w:r>
                                        <w:instrText xml:space="preserve"> \l 1028 </w:instrText>
                                      </w:r>
                                      <w:r w:rsidRPr="00D15651"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 xml:space="preserve"> [5]</w:t>
                                      </w:r>
                                      <w:r w:rsidRPr="00D15651">
                                        <w:fldChar w:fldCharType="end"/>
                                      </w:r>
                                    </w:sdtContent>
                                  </w:sdt>
                                  <w:r>
                                    <w:rPr>
                                      <w:rFonts w:hint="eastAsia"/>
                                    </w:rPr>
                                    <w:t>。補充香港特別行政區資訊於第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instrText>PAGEREF _Ref508372405 \h</w:instrText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fldChar w:fldCharType="separate"/>
                                  </w:r>
                                  <w:r>
                                    <w:rPr>
                                      <w:noProof/>
                                    </w:rPr>
                                    <w:t>1</w:t>
                                  </w:r>
                                  <w:r>
                                    <w:fldChar w:fldCharType="end"/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頁註腳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instrText>NOTEREF _Ref508372379 \h</w:instrText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fldChar w:fldCharType="separate"/>
                                  </w:r>
                                  <w:r>
                                    <w:t>1</w:t>
                                  </w:r>
                                  <w:r>
                                    <w:fldChar w:fldCharType="end"/>
                                  </w:r>
                                  <w:proofErr w:type="gramStart"/>
                                  <w:r w:rsidRPr="00D15651">
                                    <w:rPr>
                                      <w:rFonts w:hint="eastAsia"/>
                                    </w:rPr>
                                    <w:t>）</w:t>
                                  </w:r>
                                  <w:proofErr w:type="gramEnd"/>
                                  <w:r w:rsidRPr="00D15651">
                                    <w:rPr>
                                      <w:rFonts w:hint="eastAsia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B55C55A" id="文字方塊 3" o:spid="_x0000_s1028" type="#_x0000_t202" style="position:absolute;left:0;text-align:left;margin-left:18.4pt;margin-top:259.85pt;width:370pt;height:108pt;z-index: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" stroked="f">
                      <v:textbox style="mso-fit-shape-to-text:t" inset="0,0,0,0">
                        <w:txbxContent>
                          <w:p w14:paraId="540DF958" w14:textId="10EA444C" w:rsidR="009A207B" w:rsidRPr="00D15651" w:rsidRDefault="009A207B" w:rsidP="009C15E5">
                            <w:pPr>
                              <w:pStyle w:val="af6"/>
                              <w:rPr>
                                <w:rFonts w:cs="Times New Roman"/>
                                <w:noProof/>
                                <w:kern w:val="0"/>
                                <w:szCs w:val="24"/>
                              </w:rPr>
                            </w:pPr>
                            <w:bookmarkStart w:id="6" w:name="_Ref507081505"/>
                            <w:r w:rsidRPr="00D15651">
                              <w:rPr>
                                <w:rFonts w:hint="eastAsia"/>
                              </w:rPr>
                              <w:t>圖</w:t>
                            </w:r>
                            <w:r w:rsidRPr="00D15651">
                              <w:fldChar w:fldCharType="begin"/>
                            </w:r>
                            <w:r w:rsidRPr="00D15651">
                              <w:instrText xml:space="preserve"> </w:instrText>
                            </w:r>
                            <w:r w:rsidRPr="00D15651"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 w:rsidRPr="00D15651">
                              <w:rPr>
                                <w:rFonts w:hint="eastAsia"/>
                              </w:rPr>
                              <w:instrText>圖</w:instrText>
                            </w:r>
                            <w:r w:rsidRPr="00D15651"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 w:rsidRPr="00D15651">
                              <w:instrText xml:space="preserve"> </w:instrText>
                            </w:r>
                            <w:r w:rsidRPr="00D15651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</w:t>
                            </w:r>
                            <w:r w:rsidRPr="00D15651">
                              <w:fldChar w:fldCharType="end"/>
                            </w:r>
                            <w:bookmarkEnd w:id="6"/>
                            <w:r w:rsidRPr="00D15651">
                              <w:rPr>
                                <w:rFonts w:hint="eastAsia"/>
                              </w:rPr>
                              <w:t>：</w:t>
                            </w:r>
                            <w:r w:rsidRPr="00D15651">
                              <w:t>2016</w:t>
                            </w:r>
                            <w:r w:rsidRPr="00D15651">
                              <w:rPr>
                                <w:rFonts w:hint="eastAsia"/>
                              </w:rPr>
                              <w:t>年</w:t>
                            </w:r>
                            <w:r>
                              <w:rPr>
                                <w:rFonts w:hint="eastAsia"/>
                              </w:rPr>
                              <w:t>世界</w:t>
                            </w:r>
                            <w:r w:rsidRPr="00D15651">
                              <w:rPr>
                                <w:rFonts w:hint="eastAsia"/>
                              </w:rPr>
                              <w:t>前</w:t>
                            </w:r>
                            <w:r w:rsidRPr="00D15651">
                              <w:rPr>
                                <w:rFonts w:hint="eastAsia"/>
                              </w:rPr>
                              <w:t>2</w:t>
                            </w:r>
                            <w:r w:rsidRPr="00D15651">
                              <w:t>0</w:t>
                            </w:r>
                            <w:r w:rsidRPr="00D15651">
                              <w:rPr>
                                <w:rFonts w:hint="eastAsia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</w:rPr>
                              <w:t>工業用</w:t>
                            </w:r>
                            <w:r w:rsidRPr="00D15651">
                              <w:rPr>
                                <w:rFonts w:hint="eastAsia"/>
                              </w:rPr>
                              <w:t>機械</w:t>
                            </w:r>
                            <w:r>
                              <w:rPr>
                                <w:rFonts w:hint="eastAsia"/>
                              </w:rPr>
                              <w:t>出超經濟體及其出超</w:t>
                            </w:r>
                            <w:r w:rsidRPr="00D15651">
                              <w:rPr>
                                <w:rFonts w:hint="eastAsia"/>
                              </w:rPr>
                              <w:t>貿易值</w:t>
                            </w:r>
                            <w:r>
                              <w:rPr>
                                <w:rFonts w:hint="eastAsia"/>
                              </w:rPr>
                              <w:t>，另含臺灣及美國以供比較</w:t>
                            </w:r>
                            <w:sdt>
                              <w:sdtPr>
                                <w:rPr>
                                  <w:rFonts w:hint="eastAsia"/>
                                </w:rPr>
                                <w:id w:val="1680770345"/>
                                <w:citation/>
                              </w:sdtPr>
                              <w:sdtEndPr/>
                              <w:sdtContent>
                                <w:r w:rsidRPr="00D15651">
                                  <w:fldChar w:fldCharType="begin"/>
                                </w:r>
                                <w:r w:rsidRPr="00D15651">
                                  <w:instrText xml:space="preserve"> </w:instrText>
                                </w:r>
                                <w:r w:rsidRPr="00D15651">
                                  <w:rPr>
                                    <w:rFonts w:hint="eastAsia"/>
                                  </w:rPr>
                                  <w:instrText xml:space="preserve">CITATION </w:instrText>
                                </w:r>
                                <w:r w:rsidRPr="00D15651">
                                  <w:rPr>
                                    <w:rFonts w:hint="eastAsia"/>
                                  </w:rPr>
                                  <w:instrText>中華民</w:instrText>
                                </w:r>
                                <w:r w:rsidRPr="00D15651">
                                  <w:rPr>
                                    <w:rFonts w:hint="eastAsia"/>
                                  </w:rPr>
                                  <w:instrText xml:space="preserve"> \l 1028</w:instrText>
                                </w:r>
                                <w:r w:rsidRPr="00D15651">
                                  <w:instrText xml:space="preserve"> </w:instrText>
                                </w:r>
                                <w:r w:rsidRPr="00D15651">
                                  <w:fldChar w:fldCharType="separate"/>
                                </w:r>
                                <w:r w:rsidR="0016375A">
                                  <w:rPr>
                                    <w:rFonts w:hint="eastAsia"/>
                                    <w:noProof/>
                                  </w:rPr>
                                  <w:t xml:space="preserve"> </w:t>
                                </w:r>
                                <w:r w:rsidR="0016375A">
                                  <w:rPr>
                                    <w:noProof/>
                                  </w:rPr>
                                  <w:t>[4]</w:t>
                                </w:r>
                                <w:r w:rsidRPr="00D15651">
                                  <w:fldChar w:fldCharType="end"/>
                                </w:r>
                              </w:sdtContent>
                            </w:sdt>
                            <w:sdt>
                              <w:sdtPr>
                                <w:rPr>
                                  <w:rFonts w:hint="eastAsia"/>
                                </w:rPr>
                                <w:id w:val="-1051692885"/>
                                <w:citation/>
                              </w:sdtPr>
                              <w:sdtEndPr/>
                              <w:sdtContent>
                                <w:r w:rsidRPr="00D15651">
                                  <w:fldChar w:fldCharType="begin"/>
                                </w:r>
                                <w:r>
                                  <w:instrText>CITATION Uni8</w:instrText>
                                </w:r>
                                <w:r>
                                  <w:instrText>年</w:instrText>
                                </w:r>
                                <w:r>
                                  <w:instrText xml:space="preserve"> \l 1028 </w:instrText>
                                </w:r>
                                <w:r w:rsidRPr="00D15651">
                                  <w:fldChar w:fldCharType="separate"/>
                                </w:r>
                                <w:r w:rsidR="0016375A">
                                  <w:rPr>
                                    <w:noProof/>
                                  </w:rPr>
                                  <w:t xml:space="preserve"> [5]</w:t>
                                </w:r>
                                <w:r w:rsidRPr="00D15651">
                                  <w:fldChar w:fldCharType="end"/>
                                </w:r>
                              </w:sdtContent>
                            </w:sdt>
                            <w:proofErr w:type="gramStart"/>
                            <w:r w:rsidRPr="00D15651">
                              <w:rPr>
                                <w:rFonts w:hint="eastAsia"/>
                              </w:rPr>
                              <w:t>（註</w:t>
                            </w:r>
                            <w:proofErr w:type="gramEnd"/>
                            <w:r w:rsidRPr="00D15651">
                              <w:rPr>
                                <w:rFonts w:hint="eastAsia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</w:rPr>
                              <w:t>工業用</w:t>
                            </w:r>
                            <w:r w:rsidRPr="00D15651">
                              <w:rPr>
                                <w:rFonts w:hint="eastAsia"/>
                              </w:rPr>
                              <w:t>機械貨品別係</w:t>
                            </w:r>
                            <w:r>
                              <w:rPr>
                                <w:rFonts w:hint="eastAsia"/>
                              </w:rPr>
                              <w:t>包括</w:t>
                            </w:r>
                            <w:r w:rsidRPr="00D15651">
                              <w:rPr>
                                <w:rFonts w:hint="eastAsia"/>
                              </w:rPr>
                              <w:t>國際貿易標準（</w:t>
                            </w:r>
                            <w:r w:rsidRPr="00D15651">
                              <w:rPr>
                                <w:rFonts w:hint="eastAsia"/>
                              </w:rPr>
                              <w:t>S</w:t>
                            </w:r>
                            <w:r w:rsidRPr="00D15651">
                              <w:t>ITC</w:t>
                            </w:r>
                            <w:r w:rsidRPr="00D15651">
                              <w:rPr>
                                <w:rFonts w:hint="eastAsia"/>
                              </w:rPr>
                              <w:t>）第四次修訂版</w:t>
                            </w:r>
                            <w:r>
                              <w:rPr>
                                <w:rFonts w:hint="eastAsia"/>
                              </w:rPr>
                              <w:t>之</w:t>
                            </w:r>
                            <w:r w:rsidRPr="00D15651">
                              <w:rPr>
                                <w:rFonts w:hint="eastAsia"/>
                              </w:rPr>
                              <w:t>編號</w:t>
                            </w:r>
                            <w:r w:rsidRPr="00D15651">
                              <w:rPr>
                                <w:rFonts w:hint="eastAsia"/>
                              </w:rPr>
                              <w:t>7</w:t>
                            </w:r>
                            <w:r w:rsidRPr="00D15651">
                              <w:t>2</w:t>
                            </w:r>
                            <w:r w:rsidRPr="00D15651">
                              <w:rPr>
                                <w:rFonts w:hint="eastAsia"/>
                              </w:rPr>
                              <w:t>特殊工業之專用機械、</w:t>
                            </w:r>
                            <w:r w:rsidRPr="00D15651">
                              <w:rPr>
                                <w:rFonts w:hint="eastAsia"/>
                              </w:rPr>
                              <w:t>7</w:t>
                            </w:r>
                            <w:r w:rsidRPr="00D15651">
                              <w:t>3</w:t>
                            </w:r>
                            <w:r w:rsidRPr="00D15651">
                              <w:rPr>
                                <w:rFonts w:hint="eastAsia"/>
                              </w:rPr>
                              <w:t>金屬加工機械以及</w:t>
                            </w:r>
                            <w:r w:rsidRPr="00D15651">
                              <w:rPr>
                                <w:rFonts w:hint="eastAsia"/>
                              </w:rPr>
                              <w:t>7</w:t>
                            </w:r>
                            <w:r w:rsidRPr="00D15651">
                              <w:t>4</w:t>
                            </w:r>
                            <w:r w:rsidRPr="00D15651">
                              <w:rPr>
                                <w:rFonts w:hint="eastAsia"/>
                              </w:rPr>
                              <w:t>未列名一般工業用機械與設備及未列名零件。臺灣</w:t>
                            </w:r>
                            <w:r>
                              <w:rPr>
                                <w:rFonts w:hint="eastAsia"/>
                              </w:rPr>
                              <w:t>貿易值</w:t>
                            </w:r>
                            <w:r w:rsidRPr="00D15651">
                              <w:rPr>
                                <w:rFonts w:hint="eastAsia"/>
                              </w:rPr>
                              <w:t>參考</w:t>
                            </w:r>
                            <w:sdt>
                              <w:sdtPr>
                                <w:rPr>
                                  <w:rFonts w:hint="eastAsia"/>
                                </w:rPr>
                                <w:id w:val="-1234302078"/>
                                <w:citation/>
                              </w:sdtPr>
                              <w:sdtEndPr/>
                              <w:sdtContent>
                                <w:r w:rsidRPr="00D15651">
                                  <w:fldChar w:fldCharType="begin"/>
                                </w:r>
                                <w:r w:rsidRPr="00D15651">
                                  <w:instrText xml:space="preserve"> </w:instrText>
                                </w:r>
                                <w:r w:rsidRPr="00D15651">
                                  <w:rPr>
                                    <w:rFonts w:hint="eastAsia"/>
                                  </w:rPr>
                                  <w:instrText xml:space="preserve">CITATION </w:instrText>
                                </w:r>
                                <w:r w:rsidRPr="00D15651">
                                  <w:rPr>
                                    <w:rFonts w:hint="eastAsia"/>
                                  </w:rPr>
                                  <w:instrText>中華民</w:instrText>
                                </w:r>
                                <w:r w:rsidRPr="00D15651">
                                  <w:rPr>
                                    <w:rFonts w:hint="eastAsia"/>
                                  </w:rPr>
                                  <w:instrText xml:space="preserve"> \l 1028</w:instrText>
                                </w:r>
                                <w:r w:rsidRPr="00D15651">
                                  <w:instrText xml:space="preserve"> </w:instrText>
                                </w:r>
                                <w:r w:rsidRPr="00D15651">
                                  <w:fldChar w:fldCharType="separate"/>
                                </w:r>
                                <w:r w:rsidR="0016375A">
                                  <w:rPr>
                                    <w:rFonts w:hint="eastAsia"/>
                                    <w:noProof/>
                                  </w:rPr>
                                  <w:t xml:space="preserve"> </w:t>
                                </w:r>
                                <w:r w:rsidR="0016375A">
                                  <w:rPr>
                                    <w:noProof/>
                                  </w:rPr>
                                  <w:t>[4]</w:t>
                                </w:r>
                                <w:r w:rsidRPr="00D15651">
                                  <w:fldChar w:fldCharType="end"/>
                                </w:r>
                              </w:sdtContent>
                            </w:sdt>
                            <w:r w:rsidRPr="00D15651">
                              <w:rPr>
                                <w:rFonts w:hint="eastAsia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</w:rPr>
                              <w:t>其他經濟體貿易值</w:t>
                            </w:r>
                            <w:r w:rsidRPr="00D15651">
                              <w:rPr>
                                <w:rFonts w:hint="eastAsia"/>
                              </w:rPr>
                              <w:t>參考</w:t>
                            </w:r>
                            <w:sdt>
                              <w:sdtPr>
                                <w:rPr>
                                  <w:rFonts w:hint="eastAsia"/>
                                </w:rPr>
                                <w:id w:val="-826358574"/>
                                <w:citation/>
                              </w:sdtPr>
                              <w:sdtEndPr/>
                              <w:sdtContent>
                                <w:r w:rsidRPr="00D15651">
                                  <w:fldChar w:fldCharType="begin"/>
                                </w:r>
                                <w:r>
                                  <w:instrText>CITATION Uni8</w:instrText>
                                </w:r>
                                <w:r>
                                  <w:instrText>年</w:instrText>
                                </w:r>
                                <w:r>
                                  <w:instrText xml:space="preserve"> \l 1028 </w:instrText>
                                </w:r>
                                <w:r w:rsidRPr="00D15651">
                                  <w:fldChar w:fldCharType="separate"/>
                                </w:r>
                                <w:r w:rsidR="0016375A">
                                  <w:rPr>
                                    <w:noProof/>
                                  </w:rPr>
                                  <w:t xml:space="preserve"> [5]</w:t>
                                </w:r>
                                <w:r w:rsidRPr="00D15651">
                                  <w:fldChar w:fldCharType="end"/>
                                </w:r>
                              </w:sdtContent>
                            </w:sdt>
                            <w:r>
                              <w:rPr>
                                <w:rFonts w:hint="eastAsia"/>
                              </w:rPr>
                              <w:t>。補充香港特別行政區資訊於第</w:t>
                            </w:r>
                            <w:r>
                              <w:fldChar w:fldCharType="begin"/>
                            </w:r>
                            <w: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</w:rPr>
                              <w:instrText>PAGEREF _Ref508372405 \h</w:instrText>
                            </w:r>
                            <w: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>頁註腳</w:t>
                            </w:r>
                            <w:r>
                              <w:fldChar w:fldCharType="begin"/>
                            </w:r>
                            <w: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</w:rPr>
                              <w:instrText>NOTEREF _Ref508372379 \h</w:instrText>
                            </w:r>
                            <w: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>
                              <w:t>1</w:t>
                            </w:r>
                            <w:r>
                              <w:fldChar w:fldCharType="end"/>
                            </w:r>
                            <w:proofErr w:type="gramStart"/>
                            <w:r w:rsidRPr="00D15651">
                              <w:rPr>
                                <w:rFonts w:hint="eastAsia"/>
                              </w:rPr>
                              <w:t>）</w:t>
                            </w:r>
                            <w:proofErr w:type="gramEnd"/>
                            <w:r w:rsidRPr="00D15651">
                              <w:rPr>
                                <w:rFonts w:hint="eastAsia"/>
                              </w:rPr>
                              <w:t>。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F7248" w:rsidRPr="0097583C" w14:paraId="62A2D8F3" w14:textId="77777777" w:rsidTr="00E73F6C">
        <w:trPr>
          <w:trHeight w:val="4843"/>
        </w:trPr>
        <w:tc>
          <w:tcPr>
            <w:tcW w:w="8362" w:type="dxa"/>
          </w:tcPr>
          <w:p w14:paraId="712CE6E5" w14:textId="05E5DA3F" w:rsidR="001C4B8B" w:rsidRPr="0097583C" w:rsidRDefault="0037236F" w:rsidP="007F6E83">
            <w:pPr>
              <w:spacing w:line="440" w:lineRule="exact"/>
              <w:jc w:val="both"/>
              <w:rPr>
                <w:rFonts w:cs="Times New Roman"/>
                <w:kern w:val="0"/>
                <w:szCs w:val="24"/>
              </w:rPr>
            </w:pPr>
            <w:r w:rsidRPr="0097583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454F2F37" wp14:editId="4EEA4AF5">
                      <wp:simplePos x="0" y="0"/>
                      <wp:positionH relativeFrom="column">
                        <wp:posOffset>317500</wp:posOffset>
                      </wp:positionH>
                      <wp:positionV relativeFrom="paragraph">
                        <wp:posOffset>2116455</wp:posOffset>
                      </wp:positionV>
                      <wp:extent cx="4527550" cy="914400"/>
                      <wp:effectExtent l="0" t="0" r="6350" b="0"/>
                      <wp:wrapNone/>
                      <wp:docPr id="7" name="文字方塊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27550" cy="914400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7F40D4B" w14:textId="4063B7EF" w:rsidR="009A207B" w:rsidRPr="00FC3563" w:rsidRDefault="009A207B" w:rsidP="009C15E5">
                                  <w:pPr>
                                    <w:pStyle w:val="af6"/>
                                    <w:rPr>
                                      <w:rFonts w:cs="Times New Roman"/>
                                      <w:noProof/>
                                      <w:kern w:val="0"/>
                                      <w:szCs w:val="24"/>
                                    </w:rPr>
                                  </w:pPr>
                                  <w:bookmarkStart w:id="6" w:name="_Ref507496011"/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圖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 xml:space="preserve"> </w: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fldChar w:fldCharType="begin"/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instrText xml:space="preserve"> </w:instrTex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instrText xml:space="preserve">SEQ </w:instrTex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instrText>圖</w:instrTex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instrText xml:space="preserve"> \* ARABIC</w:instrTex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instrText xml:space="preserve"> </w:instrTex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noProof/>
                                      <w:szCs w:val="24"/>
                                    </w:rPr>
                                    <w:t>3</w: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fldChar w:fldCharType="end"/>
                                  </w:r>
                                  <w:bookmarkEnd w:id="6"/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：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2</w: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t>016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年世界前</w: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t>10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名金屬加工機械出超經濟體及其出超貿易值</w:t>
                                  </w:r>
                                  <w:sdt>
                                    <w:sdtPr>
                                      <w:rPr>
                                        <w:rFonts w:hint="eastAsia"/>
                                        <w:szCs w:val="24"/>
                                      </w:rPr>
                                      <w:id w:val="153505668"/>
                                      <w:citation/>
                                    </w:sdtPr>
                                    <w:sdtEndPr/>
                                    <w:sdtContent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begin"/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instrText xml:space="preserve"> </w:instrText>
                                      </w:r>
                                      <w:r w:rsidRPr="00FC3563">
                                        <w:rPr>
                                          <w:rFonts w:hint="eastAsia"/>
                                          <w:szCs w:val="24"/>
                                        </w:rPr>
                                        <w:instrText xml:space="preserve">CITATION </w:instrText>
                                      </w:r>
                                      <w:r w:rsidRPr="00FC3563">
                                        <w:rPr>
                                          <w:rFonts w:hint="eastAsia"/>
                                          <w:szCs w:val="24"/>
                                        </w:rPr>
                                        <w:instrText>中華民</w:instrText>
                                      </w:r>
                                      <w:r w:rsidRPr="00FC3563">
                                        <w:rPr>
                                          <w:rFonts w:hint="eastAsia"/>
                                          <w:szCs w:val="24"/>
                                        </w:rPr>
                                        <w:instrText xml:space="preserve"> \l 1028</w:instrTex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instrText xml:space="preserve"> </w:instrTex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rFonts w:hint="eastAsia"/>
                                          <w:noProof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="0016375A" w:rsidRPr="0016375A">
                                        <w:rPr>
                                          <w:noProof/>
                                          <w:szCs w:val="24"/>
                                        </w:rPr>
                                        <w:t>[4]</w: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end"/>
                                      </w:r>
                                    </w:sdtContent>
                                  </w:sdt>
                                  <w:sdt>
                                    <w:sdtPr>
                                      <w:rPr>
                                        <w:rFonts w:hint="eastAsia"/>
                                        <w:szCs w:val="24"/>
                                      </w:rPr>
                                      <w:id w:val="-621073294"/>
                                      <w:citation/>
                                    </w:sdtPr>
                                    <w:sdtEndPr/>
                                    <w:sdtContent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szCs w:val="24"/>
                                        </w:rPr>
                                        <w:instrText>CITATION Uni8</w:instrText>
                                      </w:r>
                                      <w:r>
                                        <w:rPr>
                                          <w:szCs w:val="24"/>
                                        </w:rPr>
                                        <w:instrText>年</w:instrText>
                                      </w:r>
                                      <w:r>
                                        <w:rPr>
                                          <w:szCs w:val="24"/>
                                        </w:rPr>
                                        <w:instrText xml:space="preserve"> \l 1028 </w:instrTex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noProof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="0016375A" w:rsidRPr="0016375A">
                                        <w:rPr>
                                          <w:noProof/>
                                          <w:szCs w:val="24"/>
                                        </w:rPr>
                                        <w:t>[5]</w: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end"/>
                                      </w:r>
                                    </w:sdtContent>
                                  </w:sdt>
                                  <w:proofErr w:type="gramStart"/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（註</w:t>
                                  </w:r>
                                  <w:proofErr w:type="gramEnd"/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：金屬加工機械貨品係</w:t>
                                  </w:r>
                                  <w:proofErr w:type="gramStart"/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採</w:t>
                                  </w:r>
                                  <w:proofErr w:type="gramEnd"/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計國際貿易標準（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S</w: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t>ITC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）第四次修訂版之編號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7</w:t>
                                  </w:r>
                                  <w:r w:rsidRPr="00FC3563">
                                    <w:rPr>
                                      <w:szCs w:val="24"/>
                                    </w:rPr>
                                    <w:t>3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金屬加工機械。臺灣貿易值參考</w:t>
                                  </w:r>
                                  <w:sdt>
                                    <w:sdtPr>
                                      <w:rPr>
                                        <w:rFonts w:hint="eastAsia"/>
                                        <w:szCs w:val="24"/>
                                      </w:rPr>
                                      <w:id w:val="1589956977"/>
                                      <w:citation/>
                                    </w:sdtPr>
                                    <w:sdtEndPr/>
                                    <w:sdtContent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begin"/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instrText xml:space="preserve"> </w:instrText>
                                      </w:r>
                                      <w:r w:rsidRPr="00FC3563">
                                        <w:rPr>
                                          <w:rFonts w:hint="eastAsia"/>
                                          <w:szCs w:val="24"/>
                                        </w:rPr>
                                        <w:instrText xml:space="preserve">CITATION </w:instrText>
                                      </w:r>
                                      <w:r w:rsidRPr="00FC3563">
                                        <w:rPr>
                                          <w:rFonts w:hint="eastAsia"/>
                                          <w:szCs w:val="24"/>
                                        </w:rPr>
                                        <w:instrText>中華民</w:instrText>
                                      </w:r>
                                      <w:r w:rsidRPr="00FC3563">
                                        <w:rPr>
                                          <w:rFonts w:hint="eastAsia"/>
                                          <w:szCs w:val="24"/>
                                        </w:rPr>
                                        <w:instrText xml:space="preserve"> \l 1028</w:instrTex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instrText xml:space="preserve"> </w:instrTex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rFonts w:hint="eastAsia"/>
                                          <w:noProof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="0016375A" w:rsidRPr="0016375A">
                                        <w:rPr>
                                          <w:noProof/>
                                          <w:szCs w:val="24"/>
                                        </w:rPr>
                                        <w:t>[4]</w: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end"/>
                                      </w:r>
                                    </w:sdtContent>
                                  </w:sdt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，其他經濟體</w:t>
                                  </w:r>
                                  <w:r>
                                    <w:rPr>
                                      <w:rFonts w:hint="eastAsia"/>
                                      <w:szCs w:val="24"/>
                                    </w:rPr>
                                    <w:t>貿易值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參考</w:t>
                                  </w:r>
                                  <w:sdt>
                                    <w:sdtPr>
                                      <w:rPr>
                                        <w:rFonts w:hint="eastAsia"/>
                                        <w:szCs w:val="24"/>
                                      </w:rPr>
                                      <w:id w:val="1337811383"/>
                                      <w:citation/>
                                    </w:sdtPr>
                                    <w:sdtEndPr/>
                                    <w:sdtContent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szCs w:val="24"/>
                                        </w:rPr>
                                        <w:instrText>CITATION Uni8</w:instrText>
                                      </w:r>
                                      <w:r>
                                        <w:rPr>
                                          <w:szCs w:val="24"/>
                                        </w:rPr>
                                        <w:instrText>年</w:instrText>
                                      </w:r>
                                      <w:r>
                                        <w:rPr>
                                          <w:szCs w:val="24"/>
                                        </w:rPr>
                                        <w:instrText xml:space="preserve"> \l 1028 </w:instrTex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noProof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="0016375A" w:rsidRPr="0016375A">
                                        <w:rPr>
                                          <w:noProof/>
                                          <w:szCs w:val="24"/>
                                        </w:rPr>
                                        <w:t>[5]</w:t>
                                      </w:r>
                                      <w:r w:rsidRPr="00FC3563">
                                        <w:rPr>
                                          <w:szCs w:val="24"/>
                                        </w:rPr>
                                        <w:fldChar w:fldCharType="end"/>
                                      </w:r>
                                    </w:sdtContent>
                                  </w:sdt>
                                  <w:r>
                                    <w:rPr>
                                      <w:rFonts w:hint="eastAsia"/>
                                      <w:szCs w:val="24"/>
                                    </w:rPr>
                                    <w:t>。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補充香港特別行政區資訊於第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instrText>PAGEREF _Ref508372405 \h</w:instrText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fldChar w:fldCharType="separate"/>
                                  </w:r>
                                  <w:r>
                                    <w:rPr>
                                      <w:noProof/>
                                    </w:rPr>
                                    <w:t>1</w:t>
                                  </w:r>
                                  <w:r>
                                    <w:fldChar w:fldCharType="end"/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頁註腳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instrText>NOTEREF _Ref508372379 \h</w:instrText>
                                  </w:r>
                                  <w:r>
                                    <w:instrText xml:space="preserve"> </w:instrText>
                                  </w:r>
                                  <w:r>
                                    <w:fldChar w:fldCharType="separate"/>
                                  </w:r>
                                  <w:r>
                                    <w:t>1</w:t>
                                  </w:r>
                                  <w:r>
                                    <w:fldChar w:fldCharType="end"/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。</w:t>
                                  </w:r>
                                  <w:r w:rsidRPr="00FC3563">
                                    <w:rPr>
                                      <w:rFonts w:hint="eastAsia"/>
                                      <w:szCs w:val="24"/>
                                    </w:rPr>
                                    <w:t>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4F2F37" id="文字方塊 7" o:spid="_x0000_s1029" type="#_x0000_t202" style="position:absolute;left:0;text-align:left;margin-left:25pt;margin-top:166.65pt;width:356.5pt;height:1in;z-index:2516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" stroked="f">
                      <v:textbox style="mso-fit-shape-to-text:t" inset="0,0,0,0">
                        <w:txbxContent>
                          <w:p w14:paraId="27F40D4B" w14:textId="4063B7EF" w:rsidR="009A207B" w:rsidRPr="00FC3563" w:rsidRDefault="009A207B" w:rsidP="009C15E5">
                            <w:pPr>
                              <w:pStyle w:val="af6"/>
                              <w:rPr>
                                <w:rFonts w:cs="Times New Roman"/>
                                <w:noProof/>
                                <w:kern w:val="0"/>
                                <w:szCs w:val="24"/>
                              </w:rPr>
                            </w:pPr>
                            <w:bookmarkStart w:id="8" w:name="_Ref507496011"/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圖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 xml:space="preserve"> </w:t>
                            </w:r>
                            <w:r w:rsidRPr="00FC3563">
                              <w:rPr>
                                <w:szCs w:val="24"/>
                              </w:rPr>
                              <w:fldChar w:fldCharType="begin"/>
                            </w:r>
                            <w:r w:rsidRPr="00FC3563">
                              <w:rPr>
                                <w:szCs w:val="24"/>
                              </w:rPr>
                              <w:instrText xml:space="preserve"> </w:instrTex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instrText xml:space="preserve">SEQ </w:instrTex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instrText>圖</w:instrTex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instrText xml:space="preserve"> \* ARABIC</w:instrText>
                            </w:r>
                            <w:r w:rsidRPr="00FC3563">
                              <w:rPr>
                                <w:szCs w:val="24"/>
                              </w:rPr>
                              <w:instrText xml:space="preserve"> </w:instrText>
                            </w:r>
                            <w:r w:rsidRPr="00FC3563">
                              <w:rPr>
                                <w:szCs w:val="24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Cs w:val="24"/>
                              </w:rPr>
                              <w:t>3</w:t>
                            </w:r>
                            <w:r w:rsidRPr="00FC3563">
                              <w:rPr>
                                <w:szCs w:val="24"/>
                              </w:rPr>
                              <w:fldChar w:fldCharType="end"/>
                            </w:r>
                            <w:bookmarkEnd w:id="8"/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：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2</w:t>
                            </w:r>
                            <w:r w:rsidRPr="00FC3563">
                              <w:rPr>
                                <w:szCs w:val="24"/>
                              </w:rPr>
                              <w:t>016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年世界前</w:t>
                            </w:r>
                            <w:r w:rsidRPr="00FC3563">
                              <w:rPr>
                                <w:szCs w:val="24"/>
                              </w:rPr>
                              <w:t>10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名金屬加工機械出超經濟體及其出超貿易值</w:t>
                            </w:r>
                            <w:sdt>
                              <w:sdtPr>
                                <w:rPr>
                                  <w:rFonts w:hint="eastAsia"/>
                                  <w:szCs w:val="24"/>
                                </w:rPr>
                                <w:id w:val="153505668"/>
                                <w:citation/>
                              </w:sdtPr>
                              <w:sdtEndPr/>
                              <w:sdtContent>
                                <w:r w:rsidRPr="00FC3563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FC3563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FC3563">
                                  <w:rPr>
                                    <w:rFonts w:hint="eastAsia"/>
                                    <w:szCs w:val="24"/>
                                  </w:rPr>
                                  <w:instrText xml:space="preserve">CITATION </w:instrText>
                                </w:r>
                                <w:r w:rsidRPr="00FC3563">
                                  <w:rPr>
                                    <w:rFonts w:hint="eastAsia"/>
                                    <w:szCs w:val="24"/>
                                  </w:rPr>
                                  <w:instrText>中華民</w:instrText>
                                </w:r>
                                <w:r w:rsidRPr="00FC3563">
                                  <w:rPr>
                                    <w:rFonts w:hint="eastAsia"/>
                                    <w:szCs w:val="24"/>
                                  </w:rPr>
                                  <w:instrText xml:space="preserve"> \l 1028</w:instrTex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16375A">
                                  <w:rPr>
                                    <w:rFonts w:hint="eastAsia"/>
                                    <w:noProof/>
                                    <w:szCs w:val="24"/>
                                  </w:rPr>
                                  <w:t xml:space="preserve"> </w:t>
                                </w:r>
                                <w:r w:rsidR="0016375A" w:rsidRPr="0016375A">
                                  <w:rPr>
                                    <w:noProof/>
                                    <w:szCs w:val="24"/>
                                  </w:rPr>
                                  <w:t>[4]</w: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sdtContent>
                            </w:sdt>
                            <w:sdt>
                              <w:sdtPr>
                                <w:rPr>
                                  <w:rFonts w:hint="eastAsia"/>
                                  <w:szCs w:val="24"/>
                                </w:rPr>
                                <w:id w:val="-621073294"/>
                                <w:citation/>
                              </w:sdtPr>
                              <w:sdtEndPr/>
                              <w:sdtContent>
                                <w:r w:rsidRPr="00FC3563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>
                                  <w:rPr>
                                    <w:szCs w:val="24"/>
                                  </w:rPr>
                                  <w:instrText>CITATION Uni8</w:instrText>
                                </w:r>
                                <w:r>
                                  <w:rPr>
                                    <w:szCs w:val="24"/>
                                  </w:rPr>
                                  <w:instrText>年</w:instrText>
                                </w:r>
                                <w:r>
                                  <w:rPr>
                                    <w:szCs w:val="24"/>
                                  </w:rPr>
                                  <w:instrText xml:space="preserve"> \l 1028 </w:instrTex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16375A">
                                  <w:rPr>
                                    <w:noProof/>
                                    <w:szCs w:val="24"/>
                                  </w:rPr>
                                  <w:t xml:space="preserve"> </w:t>
                                </w:r>
                                <w:r w:rsidR="0016375A" w:rsidRPr="0016375A">
                                  <w:rPr>
                                    <w:noProof/>
                                    <w:szCs w:val="24"/>
                                  </w:rPr>
                                  <w:t>[5]</w: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sdtContent>
                            </w:sdt>
                            <w:proofErr w:type="gramStart"/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（註</w:t>
                            </w:r>
                            <w:proofErr w:type="gramEnd"/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：金屬加工機械貨品係</w:t>
                            </w:r>
                            <w:proofErr w:type="gramStart"/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採</w:t>
                            </w:r>
                            <w:proofErr w:type="gramEnd"/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計國際貿易標準（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S</w:t>
                            </w:r>
                            <w:r w:rsidRPr="00FC3563">
                              <w:rPr>
                                <w:szCs w:val="24"/>
                              </w:rPr>
                              <w:t>ITC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）第四次修訂版之編號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7</w:t>
                            </w:r>
                            <w:r w:rsidRPr="00FC3563">
                              <w:rPr>
                                <w:szCs w:val="24"/>
                              </w:rPr>
                              <w:t>3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金屬加工機械。臺灣貿易值參考</w:t>
                            </w:r>
                            <w:sdt>
                              <w:sdtPr>
                                <w:rPr>
                                  <w:rFonts w:hint="eastAsia"/>
                                  <w:szCs w:val="24"/>
                                </w:rPr>
                                <w:id w:val="1589956977"/>
                                <w:citation/>
                              </w:sdtPr>
                              <w:sdtEndPr/>
                              <w:sdtContent>
                                <w:r w:rsidRPr="00FC3563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FC3563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FC3563">
                                  <w:rPr>
                                    <w:rFonts w:hint="eastAsia"/>
                                    <w:szCs w:val="24"/>
                                  </w:rPr>
                                  <w:instrText xml:space="preserve">CITATION </w:instrText>
                                </w:r>
                                <w:r w:rsidRPr="00FC3563">
                                  <w:rPr>
                                    <w:rFonts w:hint="eastAsia"/>
                                    <w:szCs w:val="24"/>
                                  </w:rPr>
                                  <w:instrText>中華民</w:instrText>
                                </w:r>
                                <w:r w:rsidRPr="00FC3563">
                                  <w:rPr>
                                    <w:rFonts w:hint="eastAsia"/>
                                    <w:szCs w:val="24"/>
                                  </w:rPr>
                                  <w:instrText xml:space="preserve"> \l 1028</w:instrTex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16375A">
                                  <w:rPr>
                                    <w:rFonts w:hint="eastAsia"/>
                                    <w:noProof/>
                                    <w:szCs w:val="24"/>
                                  </w:rPr>
                                  <w:t xml:space="preserve"> </w:t>
                                </w:r>
                                <w:r w:rsidR="0016375A" w:rsidRPr="0016375A">
                                  <w:rPr>
                                    <w:noProof/>
                                    <w:szCs w:val="24"/>
                                  </w:rPr>
                                  <w:t>[4]</w: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sdtContent>
                            </w:sdt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，其他經濟體</w:t>
                            </w:r>
                            <w:r>
                              <w:rPr>
                                <w:rFonts w:hint="eastAsia"/>
                                <w:szCs w:val="24"/>
                              </w:rPr>
                              <w:t>貿易值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參考</w:t>
                            </w:r>
                            <w:sdt>
                              <w:sdtPr>
                                <w:rPr>
                                  <w:rFonts w:hint="eastAsia"/>
                                  <w:szCs w:val="24"/>
                                </w:rPr>
                                <w:id w:val="1337811383"/>
                                <w:citation/>
                              </w:sdtPr>
                              <w:sdtEndPr/>
                              <w:sdtContent>
                                <w:r w:rsidRPr="00FC3563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>
                                  <w:rPr>
                                    <w:szCs w:val="24"/>
                                  </w:rPr>
                                  <w:instrText>CITATION Uni8</w:instrText>
                                </w:r>
                                <w:r>
                                  <w:rPr>
                                    <w:szCs w:val="24"/>
                                  </w:rPr>
                                  <w:instrText>年</w:instrText>
                                </w:r>
                                <w:r>
                                  <w:rPr>
                                    <w:szCs w:val="24"/>
                                  </w:rPr>
                                  <w:instrText xml:space="preserve"> \l 1028 </w:instrTex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16375A">
                                  <w:rPr>
                                    <w:noProof/>
                                    <w:szCs w:val="24"/>
                                  </w:rPr>
                                  <w:t xml:space="preserve"> </w:t>
                                </w:r>
                                <w:r w:rsidR="0016375A" w:rsidRPr="0016375A">
                                  <w:rPr>
                                    <w:noProof/>
                                    <w:szCs w:val="24"/>
                                  </w:rPr>
                                  <w:t>[5]</w:t>
                                </w:r>
                                <w:r w:rsidRPr="00FC3563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sdtContent>
                            </w:sdt>
                            <w:r>
                              <w:rPr>
                                <w:rFonts w:hint="eastAsia"/>
                                <w:szCs w:val="24"/>
                              </w:rPr>
                              <w:t>。</w:t>
                            </w:r>
                            <w:r>
                              <w:rPr>
                                <w:rFonts w:hint="eastAsia"/>
                              </w:rPr>
                              <w:t>補充香港特別行政區資訊於第</w:t>
                            </w:r>
                            <w:r>
                              <w:fldChar w:fldCharType="begin"/>
                            </w:r>
                            <w: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</w:rPr>
                              <w:instrText>PAGEREF _Ref508372405 \h</w:instrText>
                            </w:r>
                            <w: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>頁註腳</w:t>
                            </w:r>
                            <w:r>
                              <w:fldChar w:fldCharType="begin"/>
                            </w:r>
                            <w: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</w:rPr>
                              <w:instrText>NOTEREF _Ref508372379 \h</w:instrText>
                            </w:r>
                            <w: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>。</w:t>
                            </w:r>
                            <w:r w:rsidRPr="00FC3563">
                              <w:rPr>
                                <w:rFonts w:hint="eastAsia"/>
                                <w:szCs w:val="24"/>
                              </w:rPr>
                              <w:t>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209" w:rsidRPr="0097583C">
              <w:rPr>
                <w:rFonts w:cs="Times New Roman" w:hint="eastAsia"/>
                <w:noProof/>
                <w:kern w:val="0"/>
                <w:szCs w:val="24"/>
              </w:rPr>
              <w:drawing>
                <wp:anchor distT="0" distB="0" distL="114300" distR="114300" simplePos="0" relativeHeight="251616768" behindDoc="1" locked="0" layoutInCell="1" allowOverlap="1" wp14:anchorId="5ACA6470" wp14:editId="0D4A6CA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527550" cy="1990725"/>
                  <wp:effectExtent l="0" t="0" r="6350" b="9525"/>
                  <wp:wrapSquare wrapText="bothSides"/>
                  <wp:docPr id="10" name="圖表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60FD144" w14:textId="58B5DAE7" w:rsidR="002C2B14" w:rsidRPr="0097583C" w:rsidRDefault="006916AD" w:rsidP="007F6E83">
      <w:pPr>
        <w:spacing w:line="440" w:lineRule="exact"/>
        <w:ind w:firstLine="480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kern w:val="0"/>
          <w:szCs w:val="24"/>
        </w:rPr>
        <w:lastRenderedPageBreak/>
        <w:t>各國</w:t>
      </w:r>
      <w:r w:rsidR="00A66814" w:rsidRPr="0097583C">
        <w:rPr>
          <w:rFonts w:cs="Times New Roman" w:hint="eastAsia"/>
          <w:kern w:val="0"/>
          <w:szCs w:val="24"/>
        </w:rPr>
        <w:t>政府</w:t>
      </w:r>
      <w:r w:rsidR="00EC3186" w:rsidRPr="0097583C">
        <w:rPr>
          <w:rFonts w:cs="Times New Roman" w:hint="eastAsia"/>
          <w:kern w:val="0"/>
          <w:szCs w:val="24"/>
        </w:rPr>
        <w:t>自</w:t>
      </w:r>
      <w:r w:rsidR="00EC3186" w:rsidRPr="0097583C">
        <w:rPr>
          <w:rFonts w:cs="Times New Roman" w:hint="eastAsia"/>
          <w:kern w:val="0"/>
          <w:szCs w:val="24"/>
        </w:rPr>
        <w:t>201</w:t>
      </w:r>
      <w:r w:rsidR="00F02120" w:rsidRPr="0097583C">
        <w:rPr>
          <w:rFonts w:cs="Times New Roman"/>
          <w:kern w:val="0"/>
          <w:szCs w:val="24"/>
        </w:rPr>
        <w:t>1</w:t>
      </w:r>
      <w:r w:rsidR="0053372F" w:rsidRPr="0097583C">
        <w:rPr>
          <w:rFonts w:cs="Times New Roman" w:hint="eastAsia"/>
          <w:kern w:val="0"/>
          <w:szCs w:val="24"/>
        </w:rPr>
        <w:t>年</w:t>
      </w:r>
      <w:r w:rsidR="00FA37A2" w:rsidRPr="0097583C">
        <w:rPr>
          <w:rFonts w:cs="Times New Roman" w:hint="eastAsia"/>
          <w:kern w:val="0"/>
          <w:szCs w:val="24"/>
        </w:rPr>
        <w:t>起</w:t>
      </w:r>
      <w:r w:rsidR="00984C3E" w:rsidRPr="0097583C">
        <w:rPr>
          <w:rFonts w:cs="Times New Roman" w:hint="eastAsia"/>
          <w:kern w:val="0"/>
          <w:szCs w:val="24"/>
        </w:rPr>
        <w:t>相繼</w:t>
      </w:r>
      <w:r w:rsidR="008E37AD" w:rsidRPr="0097583C">
        <w:rPr>
          <w:rFonts w:cs="Times New Roman" w:hint="eastAsia"/>
          <w:kern w:val="0"/>
          <w:szCs w:val="24"/>
        </w:rPr>
        <w:t>提出</w:t>
      </w:r>
      <w:r w:rsidR="00FA37A2" w:rsidRPr="0097583C">
        <w:rPr>
          <w:rFonts w:cs="Times New Roman" w:hint="eastAsia"/>
          <w:kern w:val="0"/>
          <w:szCs w:val="24"/>
        </w:rPr>
        <w:t>國家</w:t>
      </w:r>
      <w:r w:rsidR="003A7BB9" w:rsidRPr="0097583C">
        <w:rPr>
          <w:rFonts w:cs="Times New Roman" w:hint="eastAsia"/>
          <w:kern w:val="0"/>
          <w:szCs w:val="24"/>
        </w:rPr>
        <w:t>級</w:t>
      </w:r>
      <w:r w:rsidR="00E50249" w:rsidRPr="0097583C">
        <w:rPr>
          <w:rFonts w:cs="Times New Roman" w:hint="eastAsia"/>
          <w:kern w:val="0"/>
          <w:szCs w:val="24"/>
        </w:rPr>
        <w:t>製造業</w:t>
      </w:r>
      <w:r w:rsidR="00645599" w:rsidRPr="0097583C">
        <w:rPr>
          <w:rFonts w:cs="Times New Roman" w:hint="eastAsia"/>
          <w:kern w:val="0"/>
          <w:szCs w:val="24"/>
        </w:rPr>
        <w:t>發展</w:t>
      </w:r>
      <w:r w:rsidR="0053372F" w:rsidRPr="0097583C">
        <w:rPr>
          <w:rFonts w:cs="Times New Roman" w:hint="eastAsia"/>
          <w:kern w:val="0"/>
          <w:szCs w:val="24"/>
        </w:rPr>
        <w:t>戰略</w:t>
      </w:r>
      <w:r w:rsidR="00AB0B5D" w:rsidRPr="0097583C">
        <w:rPr>
          <w:rFonts w:cs="Times New Roman" w:hint="eastAsia"/>
          <w:kern w:val="0"/>
          <w:szCs w:val="24"/>
        </w:rPr>
        <w:t>，</w:t>
      </w:r>
      <w:r w:rsidR="008A0F3D" w:rsidRPr="0097583C">
        <w:rPr>
          <w:rFonts w:cs="Times New Roman" w:hint="eastAsia"/>
          <w:kern w:val="0"/>
          <w:szCs w:val="24"/>
        </w:rPr>
        <w:t>臺灣面臨的國際競爭日趨激烈</w:t>
      </w:r>
      <w:r w:rsidR="001320CB" w:rsidRPr="0097583C">
        <w:rPr>
          <w:rFonts w:cs="Times New Roman" w:hint="eastAsia"/>
          <w:kern w:val="0"/>
          <w:szCs w:val="24"/>
        </w:rPr>
        <w:t>。</w:t>
      </w:r>
      <w:r w:rsidR="001445E3" w:rsidRPr="0097583C">
        <w:rPr>
          <w:rFonts w:cs="Times New Roman" w:hint="eastAsia"/>
          <w:kern w:val="0"/>
          <w:szCs w:val="24"/>
        </w:rPr>
        <w:t>美國</w:t>
      </w:r>
      <w:r w:rsidR="00E546AB" w:rsidRPr="0097583C">
        <w:rPr>
          <w:rFonts w:cs="Times New Roman" w:hint="eastAsia"/>
          <w:kern w:val="0"/>
          <w:szCs w:val="24"/>
        </w:rPr>
        <w:t>於</w:t>
      </w:r>
      <w:r w:rsidR="00E546AB" w:rsidRPr="0097583C">
        <w:rPr>
          <w:rFonts w:cs="Times New Roman" w:hint="eastAsia"/>
          <w:kern w:val="0"/>
          <w:szCs w:val="24"/>
        </w:rPr>
        <w:t>2011</w:t>
      </w:r>
      <w:r w:rsidR="00E546AB" w:rsidRPr="0097583C">
        <w:rPr>
          <w:rFonts w:cs="Times New Roman" w:hint="eastAsia"/>
          <w:kern w:val="0"/>
          <w:szCs w:val="24"/>
        </w:rPr>
        <w:t>年</w:t>
      </w:r>
      <w:r w:rsidR="00E546AB" w:rsidRPr="0097583C">
        <w:rPr>
          <w:rFonts w:cs="Times New Roman" w:hint="eastAsia"/>
          <w:kern w:val="0"/>
          <w:szCs w:val="24"/>
        </w:rPr>
        <w:t>6</w:t>
      </w:r>
      <w:r w:rsidR="00E546AB" w:rsidRPr="0097583C">
        <w:rPr>
          <w:rFonts w:cs="Times New Roman" w:hint="eastAsia"/>
          <w:kern w:val="0"/>
          <w:szCs w:val="24"/>
        </w:rPr>
        <w:t>月由</w:t>
      </w:r>
      <w:r w:rsidR="003529EA" w:rsidRPr="0097583C">
        <w:rPr>
          <w:rFonts w:cs="Times New Roman" w:hint="eastAsia"/>
          <w:kern w:val="0"/>
          <w:szCs w:val="24"/>
        </w:rPr>
        <w:t>總統科技顧問委員會</w:t>
      </w:r>
      <w:r w:rsidR="0002126B" w:rsidRPr="0097583C">
        <w:rPr>
          <w:rFonts w:cs="Times New Roman" w:hint="eastAsia"/>
          <w:kern w:val="0"/>
          <w:szCs w:val="24"/>
        </w:rPr>
        <w:t>提出</w:t>
      </w:r>
      <w:r w:rsidR="00CC15D9" w:rsidRPr="0097583C">
        <w:rPr>
          <w:rFonts w:cs="Times New Roman" w:hint="eastAsia"/>
          <w:kern w:val="0"/>
          <w:szCs w:val="24"/>
        </w:rPr>
        <w:t>建議報告</w:t>
      </w:r>
      <w:r w:rsidR="00952BAB" w:rsidRPr="0097583C">
        <w:rPr>
          <w:rFonts w:cs="Times New Roman" w:hint="eastAsia"/>
          <w:kern w:val="0"/>
          <w:szCs w:val="24"/>
        </w:rPr>
        <w:t>《</w:t>
      </w:r>
      <w:r w:rsidR="00CC15D9" w:rsidRPr="0097583C">
        <w:rPr>
          <w:rFonts w:cs="Times New Roman" w:hint="eastAsia"/>
          <w:kern w:val="0"/>
          <w:szCs w:val="24"/>
        </w:rPr>
        <w:t>確保美國先進製造領導地位》</w:t>
      </w:r>
      <w:r w:rsidR="002B3C23" w:rsidRPr="0097583C">
        <w:rPr>
          <w:rFonts w:cs="Times New Roman" w:hint="eastAsia"/>
          <w:kern w:val="0"/>
          <w:szCs w:val="24"/>
        </w:rPr>
        <w:t>，</w:t>
      </w:r>
      <w:r w:rsidR="004C688B" w:rsidRPr="0097583C">
        <w:rPr>
          <w:rFonts w:cs="Times New Roman" w:hint="eastAsia"/>
          <w:kern w:val="0"/>
          <w:szCs w:val="24"/>
        </w:rPr>
        <w:t>促使</w:t>
      </w:r>
      <w:r w:rsidR="00D71D9F" w:rsidRPr="0097583C">
        <w:rPr>
          <w:rFonts w:cs="Times New Roman" w:hint="eastAsia"/>
          <w:kern w:val="0"/>
          <w:szCs w:val="24"/>
        </w:rPr>
        <w:t>推動</w:t>
      </w:r>
      <w:r w:rsidR="00F272F0" w:rsidRPr="0097583C">
        <w:rPr>
          <w:rFonts w:cs="Times New Roman" w:hint="eastAsia"/>
          <w:kern w:val="0"/>
          <w:szCs w:val="24"/>
        </w:rPr>
        <w:t>「先進製造夥伴聯盟</w:t>
      </w:r>
      <w:r w:rsidR="00B1679E">
        <w:rPr>
          <w:rFonts w:cs="Times New Roman" w:hint="eastAsia"/>
          <w:kern w:val="0"/>
          <w:szCs w:val="24"/>
        </w:rPr>
        <w:t>（</w:t>
      </w:r>
      <w:r w:rsidR="00B1679E">
        <w:rPr>
          <w:rFonts w:cs="Times New Roman" w:hint="eastAsia"/>
          <w:kern w:val="0"/>
          <w:szCs w:val="24"/>
        </w:rPr>
        <w:t>A</w:t>
      </w:r>
      <w:r w:rsidR="00B1679E">
        <w:rPr>
          <w:rFonts w:cs="Times New Roman"/>
          <w:kern w:val="0"/>
          <w:szCs w:val="24"/>
        </w:rPr>
        <w:t>MP</w:t>
      </w:r>
      <w:r w:rsidR="00B1679E">
        <w:rPr>
          <w:rFonts w:cs="Times New Roman" w:hint="eastAsia"/>
          <w:kern w:val="0"/>
          <w:szCs w:val="24"/>
        </w:rPr>
        <w:t>）</w:t>
      </w:r>
      <w:r w:rsidR="008F1C24" w:rsidRPr="0097583C">
        <w:rPr>
          <w:rFonts w:cs="Times New Roman" w:hint="eastAsia"/>
          <w:kern w:val="0"/>
          <w:szCs w:val="24"/>
        </w:rPr>
        <w:t>」</w:t>
      </w:r>
      <w:r w:rsidR="00D71D9F" w:rsidRPr="0097583C">
        <w:rPr>
          <w:rFonts w:cs="Times New Roman" w:hint="eastAsia"/>
          <w:kern w:val="0"/>
          <w:szCs w:val="24"/>
        </w:rPr>
        <w:t>計畫</w:t>
      </w:r>
      <w:sdt>
        <w:sdtPr>
          <w:rPr>
            <w:rFonts w:cs="Times New Roman" w:hint="eastAsia"/>
            <w:kern w:val="0"/>
            <w:szCs w:val="24"/>
          </w:rPr>
          <w:id w:val="-784721822"/>
          <w:citation/>
        </w:sdtPr>
        <w:sdtEndPr/>
        <w:sdtContent>
          <w:r w:rsidR="00C215C7" w:rsidRPr="0097583C">
            <w:rPr>
              <w:rFonts w:cs="Times New Roman"/>
              <w:kern w:val="0"/>
              <w:szCs w:val="24"/>
            </w:rPr>
            <w:fldChar w:fldCharType="begin"/>
          </w:r>
          <w:r w:rsidR="00C215C7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215C7" w:rsidRPr="0097583C">
            <w:rPr>
              <w:rFonts w:cs="Times New Roman" w:hint="eastAsia"/>
              <w:kern w:val="0"/>
              <w:szCs w:val="24"/>
            </w:rPr>
            <w:instrText>CITATION Adv18 \l 1028</w:instrText>
          </w:r>
          <w:r w:rsidR="00C215C7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215C7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[6]</w:t>
          </w:r>
          <w:r w:rsidR="00C215C7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FF0843" w:rsidRPr="0097583C">
        <w:rPr>
          <w:rFonts w:cs="Times New Roman" w:hint="eastAsia"/>
          <w:kern w:val="0"/>
          <w:szCs w:val="24"/>
        </w:rPr>
        <w:t>。</w:t>
      </w:r>
      <w:r w:rsidR="00C94E6E" w:rsidRPr="0097583C">
        <w:rPr>
          <w:rFonts w:cs="Times New Roman" w:hint="eastAsia"/>
          <w:kern w:val="0"/>
          <w:szCs w:val="24"/>
        </w:rPr>
        <w:t>美國眾議院</w:t>
      </w:r>
      <w:r w:rsidR="00D71D9F" w:rsidRPr="0097583C">
        <w:rPr>
          <w:rFonts w:cs="Times New Roman" w:hint="eastAsia"/>
          <w:kern w:val="0"/>
          <w:szCs w:val="24"/>
        </w:rPr>
        <w:t>於</w:t>
      </w:r>
      <w:r w:rsidR="00D71D9F" w:rsidRPr="0097583C">
        <w:rPr>
          <w:rFonts w:cs="Times New Roman" w:hint="eastAsia"/>
          <w:kern w:val="0"/>
          <w:szCs w:val="24"/>
        </w:rPr>
        <w:t>2014</w:t>
      </w:r>
      <w:r w:rsidR="00D71D9F" w:rsidRPr="0097583C">
        <w:rPr>
          <w:rFonts w:cs="Times New Roman" w:hint="eastAsia"/>
          <w:kern w:val="0"/>
          <w:szCs w:val="24"/>
        </w:rPr>
        <w:t>年</w:t>
      </w:r>
      <w:r w:rsidR="00D71D9F" w:rsidRPr="0097583C">
        <w:rPr>
          <w:rFonts w:cs="Times New Roman" w:hint="eastAsia"/>
          <w:kern w:val="0"/>
          <w:szCs w:val="24"/>
        </w:rPr>
        <w:t>10</w:t>
      </w:r>
      <w:r w:rsidR="00D71D9F" w:rsidRPr="0097583C">
        <w:rPr>
          <w:rFonts w:cs="Times New Roman" w:hint="eastAsia"/>
          <w:kern w:val="0"/>
          <w:szCs w:val="24"/>
        </w:rPr>
        <w:t>月</w:t>
      </w:r>
      <w:r w:rsidR="000C0043" w:rsidRPr="0097583C">
        <w:rPr>
          <w:rFonts w:cs="Times New Roman" w:hint="eastAsia"/>
          <w:kern w:val="0"/>
          <w:szCs w:val="24"/>
        </w:rPr>
        <w:t>通過《</w:t>
      </w:r>
      <w:r w:rsidR="002A4F62" w:rsidRPr="0097583C">
        <w:rPr>
          <w:rFonts w:cs="Times New Roman" w:hint="eastAsia"/>
          <w:kern w:val="0"/>
          <w:szCs w:val="24"/>
        </w:rPr>
        <w:t>振興美國製造和創新法案》，</w:t>
      </w:r>
      <w:r w:rsidR="00244E6B" w:rsidRPr="0097583C">
        <w:rPr>
          <w:rFonts w:cs="Times New Roman" w:hint="eastAsia"/>
          <w:kern w:val="0"/>
          <w:szCs w:val="24"/>
        </w:rPr>
        <w:t>依該法於</w:t>
      </w:r>
      <w:r w:rsidR="00293BDC" w:rsidRPr="0097583C">
        <w:rPr>
          <w:rFonts w:cs="Times New Roman" w:hint="eastAsia"/>
          <w:kern w:val="0"/>
          <w:szCs w:val="24"/>
        </w:rPr>
        <w:t>商務部下成立</w:t>
      </w:r>
      <w:r w:rsidR="00871695" w:rsidRPr="0097583C">
        <w:rPr>
          <w:rFonts w:cs="Times New Roman" w:hint="eastAsia"/>
          <w:kern w:val="0"/>
          <w:szCs w:val="24"/>
        </w:rPr>
        <w:t>跨部會</w:t>
      </w:r>
      <w:r w:rsidR="00B666DF" w:rsidRPr="0097583C">
        <w:rPr>
          <w:rFonts w:cs="Times New Roman" w:hint="eastAsia"/>
          <w:kern w:val="0"/>
          <w:szCs w:val="24"/>
        </w:rPr>
        <w:t>之「先進製造國家計劃辦公室</w:t>
      </w:r>
      <w:r w:rsidR="00B1679E">
        <w:rPr>
          <w:rFonts w:cs="Times New Roman" w:hint="eastAsia"/>
          <w:kern w:val="0"/>
          <w:szCs w:val="24"/>
        </w:rPr>
        <w:t>（</w:t>
      </w:r>
      <w:r w:rsidR="004C597D" w:rsidRPr="004C597D">
        <w:rPr>
          <w:rFonts w:cs="Times New Roman"/>
          <w:kern w:val="0"/>
          <w:szCs w:val="24"/>
        </w:rPr>
        <w:t>AMNPO</w:t>
      </w:r>
      <w:r w:rsidR="00B1679E">
        <w:rPr>
          <w:rFonts w:cs="Times New Roman" w:hint="eastAsia"/>
          <w:kern w:val="0"/>
          <w:szCs w:val="24"/>
        </w:rPr>
        <w:t>）</w:t>
      </w:r>
      <w:r w:rsidR="0010442C" w:rsidRPr="0097583C">
        <w:rPr>
          <w:rFonts w:cs="Times New Roman" w:hint="eastAsia"/>
          <w:kern w:val="0"/>
          <w:szCs w:val="24"/>
        </w:rPr>
        <w:t>」</w:t>
      </w:r>
      <w:r w:rsidR="005B0591" w:rsidRPr="0097583C">
        <w:rPr>
          <w:rFonts w:cs="Times New Roman" w:hint="eastAsia"/>
          <w:kern w:val="0"/>
          <w:szCs w:val="24"/>
        </w:rPr>
        <w:t>，</w:t>
      </w:r>
      <w:r w:rsidR="00430229" w:rsidRPr="0097583C">
        <w:rPr>
          <w:rFonts w:cs="Times New Roman" w:hint="eastAsia"/>
          <w:kern w:val="0"/>
          <w:szCs w:val="24"/>
        </w:rPr>
        <w:t>並</w:t>
      </w:r>
      <w:r w:rsidR="00B07D25" w:rsidRPr="0097583C">
        <w:rPr>
          <w:rFonts w:cs="Times New Roman" w:hint="eastAsia"/>
          <w:kern w:val="0"/>
          <w:szCs w:val="24"/>
        </w:rPr>
        <w:t>由該辦公室管理</w:t>
      </w:r>
      <w:r w:rsidR="002F300F" w:rsidRPr="0097583C">
        <w:rPr>
          <w:rFonts w:cs="Times New Roman" w:hint="eastAsia"/>
          <w:kern w:val="0"/>
          <w:szCs w:val="24"/>
        </w:rPr>
        <w:t>「美國製造」</w:t>
      </w:r>
      <w:r w:rsidR="00872904" w:rsidRPr="0097583C">
        <w:rPr>
          <w:rFonts w:cs="Times New Roman" w:hint="eastAsia"/>
          <w:kern w:val="0"/>
          <w:szCs w:val="24"/>
        </w:rPr>
        <w:t>計畫</w:t>
      </w:r>
      <w:proofErr w:type="gramStart"/>
      <w:r w:rsidR="00872904" w:rsidRPr="0097583C">
        <w:rPr>
          <w:rFonts w:cs="Times New Roman" w:hint="eastAsia"/>
          <w:kern w:val="0"/>
          <w:szCs w:val="24"/>
        </w:rPr>
        <w:t>（</w:t>
      </w:r>
      <w:proofErr w:type="gramEnd"/>
      <w:r w:rsidR="001F0FD6">
        <w:rPr>
          <w:rStyle w:val="ad"/>
          <w:rFonts w:cs="Times New Roman"/>
          <w:kern w:val="0"/>
          <w:szCs w:val="24"/>
        </w:rPr>
        <w:fldChar w:fldCharType="begin"/>
      </w:r>
      <w:r w:rsidR="001F0FD6">
        <w:rPr>
          <w:rStyle w:val="ad"/>
          <w:rFonts w:cs="Times New Roman"/>
          <w:kern w:val="0"/>
          <w:szCs w:val="24"/>
        </w:rPr>
        <w:instrText xml:space="preserve"> HYPERLINK "https://www.manufacturingusa.com/" </w:instrText>
      </w:r>
      <w:r w:rsidR="001F0FD6">
        <w:rPr>
          <w:rStyle w:val="ad"/>
          <w:rFonts w:cs="Times New Roman"/>
          <w:kern w:val="0"/>
          <w:szCs w:val="24"/>
        </w:rPr>
        <w:fldChar w:fldCharType="separate"/>
      </w:r>
      <w:r w:rsidR="000330A1" w:rsidRPr="0097583C">
        <w:rPr>
          <w:rStyle w:val="ad"/>
          <w:rFonts w:cs="Times New Roman"/>
          <w:kern w:val="0"/>
          <w:szCs w:val="24"/>
        </w:rPr>
        <w:t>https://www.manufacturingusa.com/</w:t>
      </w:r>
      <w:r w:rsidR="001F0FD6">
        <w:rPr>
          <w:rStyle w:val="ad"/>
          <w:rFonts w:cs="Times New Roman"/>
          <w:kern w:val="0"/>
          <w:szCs w:val="24"/>
        </w:rPr>
        <w:fldChar w:fldCharType="end"/>
      </w:r>
      <w:proofErr w:type="gramStart"/>
      <w:r w:rsidR="000330A1" w:rsidRPr="0097583C">
        <w:rPr>
          <w:rFonts w:cs="Times New Roman" w:hint="eastAsia"/>
          <w:kern w:val="0"/>
          <w:szCs w:val="24"/>
        </w:rPr>
        <w:t>）</w:t>
      </w:r>
      <w:proofErr w:type="gramEnd"/>
      <w:r w:rsidR="002F300F" w:rsidRPr="0097583C">
        <w:rPr>
          <w:rFonts w:cs="Times New Roman" w:hint="eastAsia"/>
          <w:kern w:val="0"/>
          <w:szCs w:val="24"/>
        </w:rPr>
        <w:t>至今</w:t>
      </w:r>
      <w:sdt>
        <w:sdtPr>
          <w:rPr>
            <w:rFonts w:cs="Times New Roman" w:hint="eastAsia"/>
            <w:kern w:val="0"/>
            <w:szCs w:val="24"/>
          </w:rPr>
          <w:id w:val="1242288127"/>
          <w:citation/>
        </w:sdtPr>
        <w:sdtEndPr/>
        <w:sdtContent>
          <w:r w:rsidR="00C215C7" w:rsidRPr="0097583C">
            <w:rPr>
              <w:rFonts w:cs="Times New Roman"/>
              <w:kern w:val="0"/>
              <w:szCs w:val="24"/>
            </w:rPr>
            <w:fldChar w:fldCharType="begin"/>
          </w:r>
          <w:r w:rsidR="00C215C7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215C7" w:rsidRPr="0097583C">
            <w:rPr>
              <w:rFonts w:cs="Times New Roman" w:hint="eastAsia"/>
              <w:kern w:val="0"/>
              <w:szCs w:val="24"/>
            </w:rPr>
            <w:instrText>CITATION Adv18 \l 1028</w:instrText>
          </w:r>
          <w:r w:rsidR="00C215C7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215C7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[6]</w:t>
          </w:r>
          <w:r w:rsidR="00C215C7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3529EA" w:rsidRPr="0097583C">
        <w:rPr>
          <w:rFonts w:cs="Times New Roman" w:hint="eastAsia"/>
          <w:kern w:val="0"/>
          <w:szCs w:val="24"/>
        </w:rPr>
        <w:t>。</w:t>
      </w:r>
      <w:r w:rsidR="00D50ABE" w:rsidRPr="0097583C">
        <w:rPr>
          <w:rFonts w:cs="Times New Roman" w:hint="eastAsia"/>
          <w:kern w:val="0"/>
          <w:szCs w:val="24"/>
        </w:rPr>
        <w:t>德國</w:t>
      </w:r>
      <w:r w:rsidR="00C80D35" w:rsidRPr="0097583C">
        <w:rPr>
          <w:rFonts w:cs="Times New Roman" w:hint="eastAsia"/>
          <w:kern w:val="0"/>
          <w:szCs w:val="24"/>
        </w:rPr>
        <w:t>於</w:t>
      </w:r>
      <w:r w:rsidR="00C80D35" w:rsidRPr="0097583C">
        <w:rPr>
          <w:rFonts w:cs="Times New Roman" w:hint="eastAsia"/>
          <w:kern w:val="0"/>
          <w:szCs w:val="24"/>
        </w:rPr>
        <w:t>2012</w:t>
      </w:r>
      <w:r w:rsidR="00C80D35" w:rsidRPr="0097583C">
        <w:rPr>
          <w:rFonts w:cs="Times New Roman" w:hint="eastAsia"/>
          <w:kern w:val="0"/>
          <w:szCs w:val="24"/>
        </w:rPr>
        <w:t>年</w:t>
      </w:r>
      <w:r w:rsidR="00C80D35" w:rsidRPr="0097583C">
        <w:rPr>
          <w:rFonts w:cs="Times New Roman" w:hint="eastAsia"/>
          <w:kern w:val="0"/>
          <w:szCs w:val="24"/>
        </w:rPr>
        <w:t>10</w:t>
      </w:r>
      <w:r w:rsidR="00C80D35" w:rsidRPr="0097583C">
        <w:rPr>
          <w:rFonts w:cs="Times New Roman" w:hint="eastAsia"/>
          <w:kern w:val="0"/>
          <w:szCs w:val="24"/>
        </w:rPr>
        <w:t>月由</w:t>
      </w:r>
      <w:r w:rsidR="00C409FD" w:rsidRPr="0097583C">
        <w:rPr>
          <w:rFonts w:cs="Times New Roman" w:hint="eastAsia"/>
          <w:kern w:val="0"/>
          <w:szCs w:val="24"/>
        </w:rPr>
        <w:t>教育</w:t>
      </w:r>
      <w:r w:rsidR="00B06267" w:rsidRPr="0097583C">
        <w:rPr>
          <w:rFonts w:cs="Times New Roman" w:hint="eastAsia"/>
          <w:kern w:val="0"/>
          <w:szCs w:val="24"/>
        </w:rPr>
        <w:t>及</w:t>
      </w:r>
      <w:proofErr w:type="gramStart"/>
      <w:r w:rsidR="00C409FD" w:rsidRPr="0097583C">
        <w:rPr>
          <w:rFonts w:cs="Times New Roman" w:hint="eastAsia"/>
          <w:kern w:val="0"/>
          <w:szCs w:val="24"/>
        </w:rPr>
        <w:t>研究部</w:t>
      </w:r>
      <w:r w:rsidR="00941EB7" w:rsidRPr="0097583C">
        <w:rPr>
          <w:rFonts w:cs="Times New Roman" w:hint="eastAsia"/>
          <w:kern w:val="0"/>
          <w:szCs w:val="24"/>
        </w:rPr>
        <w:t>所補助</w:t>
      </w:r>
      <w:proofErr w:type="gramEnd"/>
      <w:r w:rsidR="00535060" w:rsidRPr="0097583C">
        <w:rPr>
          <w:rFonts w:cs="Times New Roman" w:hint="eastAsia"/>
          <w:kern w:val="0"/>
          <w:szCs w:val="24"/>
        </w:rPr>
        <w:t>之</w:t>
      </w:r>
      <w:r w:rsidR="008F5CE6" w:rsidRPr="0097583C">
        <w:rPr>
          <w:rFonts w:cs="Times New Roman" w:hint="eastAsia"/>
          <w:kern w:val="0"/>
          <w:szCs w:val="24"/>
        </w:rPr>
        <w:t>工業</w:t>
      </w:r>
      <w:r w:rsidR="008F5CE6" w:rsidRPr="0097583C">
        <w:rPr>
          <w:rFonts w:cs="Times New Roman" w:hint="eastAsia"/>
          <w:kern w:val="0"/>
          <w:szCs w:val="24"/>
        </w:rPr>
        <w:t>4.0</w:t>
      </w:r>
      <w:r w:rsidR="00C76890" w:rsidRPr="0097583C">
        <w:rPr>
          <w:rFonts w:cs="Times New Roman" w:hint="eastAsia"/>
          <w:kern w:val="0"/>
          <w:szCs w:val="24"/>
        </w:rPr>
        <w:t>工作小組</w:t>
      </w:r>
      <w:r w:rsidR="001F6A88" w:rsidRPr="0097583C">
        <w:rPr>
          <w:rFonts w:cs="Times New Roman" w:hint="eastAsia"/>
          <w:kern w:val="0"/>
          <w:szCs w:val="24"/>
        </w:rPr>
        <w:t>提出</w:t>
      </w:r>
      <w:r w:rsidR="00826323" w:rsidRPr="0097583C">
        <w:rPr>
          <w:rFonts w:cs="Times New Roman" w:hint="eastAsia"/>
          <w:kern w:val="0"/>
          <w:szCs w:val="24"/>
        </w:rPr>
        <w:t>決定性</w:t>
      </w:r>
      <w:r w:rsidR="009D7672" w:rsidRPr="0097583C">
        <w:rPr>
          <w:rFonts w:cs="Times New Roman" w:hint="eastAsia"/>
          <w:kern w:val="0"/>
          <w:szCs w:val="24"/>
        </w:rPr>
        <w:t>報告</w:t>
      </w:r>
      <w:r w:rsidR="002554A8" w:rsidRPr="0097583C">
        <w:rPr>
          <w:rFonts w:cs="Times New Roman" w:hint="eastAsia"/>
          <w:kern w:val="0"/>
          <w:szCs w:val="24"/>
        </w:rPr>
        <w:t>《</w:t>
      </w:r>
      <w:r w:rsidR="00EA2F7D" w:rsidRPr="0097583C">
        <w:rPr>
          <w:rFonts w:cs="Times New Roman" w:hint="eastAsia"/>
          <w:kern w:val="0"/>
          <w:szCs w:val="24"/>
        </w:rPr>
        <w:t>工業</w:t>
      </w:r>
      <w:r w:rsidR="00EA2F7D" w:rsidRPr="0097583C">
        <w:rPr>
          <w:rFonts w:cs="Times New Roman" w:hint="eastAsia"/>
          <w:kern w:val="0"/>
          <w:szCs w:val="24"/>
        </w:rPr>
        <w:t>4.0</w:t>
      </w:r>
      <w:r w:rsidR="00EA2F7D" w:rsidRPr="0097583C">
        <w:rPr>
          <w:rFonts w:cs="Times New Roman" w:hint="eastAsia"/>
          <w:kern w:val="0"/>
          <w:szCs w:val="24"/>
        </w:rPr>
        <w:t>戰略</w:t>
      </w:r>
      <w:r w:rsidR="000139A9" w:rsidRPr="0097583C">
        <w:rPr>
          <w:rFonts w:cs="Times New Roman" w:hint="eastAsia"/>
          <w:kern w:val="0"/>
          <w:szCs w:val="24"/>
        </w:rPr>
        <w:t>倡議</w:t>
      </w:r>
      <w:r w:rsidR="00183F39" w:rsidRPr="0097583C">
        <w:rPr>
          <w:rFonts w:cs="Times New Roman" w:hint="eastAsia"/>
          <w:kern w:val="0"/>
          <w:szCs w:val="24"/>
        </w:rPr>
        <w:t>之</w:t>
      </w:r>
      <w:r w:rsidR="000032A4" w:rsidRPr="0097583C">
        <w:rPr>
          <w:rFonts w:cs="Times New Roman" w:hint="eastAsia"/>
          <w:kern w:val="0"/>
          <w:szCs w:val="24"/>
        </w:rPr>
        <w:t>實施</w:t>
      </w:r>
      <w:r w:rsidR="000139A9" w:rsidRPr="0097583C">
        <w:rPr>
          <w:rFonts w:cs="Times New Roman" w:hint="eastAsia"/>
          <w:kern w:val="0"/>
          <w:szCs w:val="24"/>
        </w:rPr>
        <w:t>建議</w:t>
      </w:r>
      <w:r w:rsidR="002554A8" w:rsidRPr="0097583C">
        <w:rPr>
          <w:rFonts w:cs="Times New Roman" w:hint="eastAsia"/>
          <w:kern w:val="0"/>
          <w:szCs w:val="24"/>
        </w:rPr>
        <w:t>》</w:t>
      </w:r>
      <w:sdt>
        <w:sdtPr>
          <w:rPr>
            <w:rFonts w:cs="Times New Roman" w:hint="eastAsia"/>
            <w:kern w:val="0"/>
            <w:szCs w:val="24"/>
          </w:rPr>
          <w:id w:val="-905839931"/>
          <w:citation/>
        </w:sdtPr>
        <w:sdtEndPr/>
        <w:sdtContent>
          <w:r w:rsidR="00B4070D" w:rsidRPr="0097583C">
            <w:rPr>
              <w:rFonts w:cs="Times New Roman"/>
              <w:kern w:val="0"/>
              <w:szCs w:val="24"/>
            </w:rPr>
            <w:fldChar w:fldCharType="begin"/>
          </w:r>
          <w:r w:rsidR="00B4070D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B4070D" w:rsidRPr="0097583C">
            <w:rPr>
              <w:rFonts w:cs="Times New Roman" w:hint="eastAsia"/>
              <w:kern w:val="0"/>
              <w:szCs w:val="24"/>
            </w:rPr>
            <w:instrText>CITATION the8</w:instrText>
          </w:r>
          <w:r w:rsidR="00B4070D" w:rsidRPr="0097583C">
            <w:rPr>
              <w:rFonts w:cs="Times New Roman" w:hint="eastAsia"/>
              <w:kern w:val="0"/>
              <w:szCs w:val="24"/>
            </w:rPr>
            <w:instrText>年</w:instrText>
          </w:r>
          <w:r w:rsidR="00B4070D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B4070D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B4070D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[7]</w:t>
          </w:r>
          <w:r w:rsidR="00B4070D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EE779B" w:rsidRPr="0097583C">
        <w:rPr>
          <w:rFonts w:cs="Times New Roman" w:hint="eastAsia"/>
          <w:kern w:val="0"/>
          <w:szCs w:val="24"/>
        </w:rPr>
        <w:t>，</w:t>
      </w:r>
      <w:r w:rsidR="00E01CCE" w:rsidRPr="0097583C">
        <w:rPr>
          <w:rFonts w:cs="Times New Roman" w:hint="eastAsia"/>
          <w:kern w:val="0"/>
          <w:szCs w:val="24"/>
        </w:rPr>
        <w:t>並</w:t>
      </w:r>
      <w:r w:rsidR="00651F2E" w:rsidRPr="0097583C">
        <w:rPr>
          <w:rFonts w:cs="Times New Roman" w:hint="eastAsia"/>
          <w:kern w:val="0"/>
          <w:szCs w:val="24"/>
        </w:rPr>
        <w:t>隨後</w:t>
      </w:r>
      <w:r w:rsidR="00E01CCE" w:rsidRPr="0097583C">
        <w:rPr>
          <w:rFonts w:cs="Times New Roman" w:hint="eastAsia"/>
          <w:kern w:val="0"/>
          <w:szCs w:val="24"/>
        </w:rPr>
        <w:t>與</w:t>
      </w:r>
      <w:r w:rsidR="009933E7" w:rsidRPr="0097583C">
        <w:rPr>
          <w:rFonts w:cs="Times New Roman" w:hint="eastAsia"/>
          <w:kern w:val="0"/>
          <w:szCs w:val="24"/>
        </w:rPr>
        <w:t>德國</w:t>
      </w:r>
      <w:r w:rsidR="00E01CCE" w:rsidRPr="0097583C">
        <w:rPr>
          <w:rFonts w:cs="Times New Roman" w:hint="eastAsia"/>
          <w:kern w:val="0"/>
          <w:szCs w:val="24"/>
        </w:rPr>
        <w:t>經濟及能源部</w:t>
      </w:r>
      <w:r w:rsidR="008E08C0" w:rsidRPr="0097583C">
        <w:rPr>
          <w:rFonts w:cs="Times New Roman" w:hint="eastAsia"/>
          <w:kern w:val="0"/>
          <w:szCs w:val="24"/>
        </w:rPr>
        <w:t>和</w:t>
      </w:r>
      <w:r w:rsidR="00BD58CE" w:rsidRPr="0097583C">
        <w:rPr>
          <w:rFonts w:cs="Times New Roman" w:hint="eastAsia"/>
          <w:kern w:val="0"/>
          <w:szCs w:val="24"/>
        </w:rPr>
        <w:t>6</w:t>
      </w:r>
      <w:r w:rsidR="00BD58CE" w:rsidRPr="0097583C">
        <w:rPr>
          <w:rFonts w:cs="Times New Roman"/>
          <w:kern w:val="0"/>
          <w:szCs w:val="24"/>
        </w:rPr>
        <w:t>,00</w:t>
      </w:r>
      <w:r w:rsidR="00BD58CE" w:rsidRPr="0097583C">
        <w:rPr>
          <w:rFonts w:cs="Times New Roman" w:hint="eastAsia"/>
          <w:kern w:val="0"/>
          <w:szCs w:val="24"/>
        </w:rPr>
        <w:t>0</w:t>
      </w:r>
      <w:r w:rsidR="00BD58CE" w:rsidRPr="0097583C">
        <w:rPr>
          <w:rFonts w:cs="Times New Roman" w:hint="eastAsia"/>
          <w:kern w:val="0"/>
          <w:szCs w:val="24"/>
        </w:rPr>
        <w:t>家</w:t>
      </w:r>
      <w:r w:rsidR="000F162C" w:rsidRPr="0097583C">
        <w:rPr>
          <w:rFonts w:cs="Times New Roman" w:hint="eastAsia"/>
          <w:kern w:val="0"/>
          <w:szCs w:val="24"/>
        </w:rPr>
        <w:t>企業</w:t>
      </w:r>
      <w:r w:rsidR="00E01CCE" w:rsidRPr="0097583C">
        <w:rPr>
          <w:rFonts w:cs="Times New Roman" w:hint="eastAsia"/>
          <w:kern w:val="0"/>
          <w:szCs w:val="24"/>
        </w:rPr>
        <w:t>合作，</w:t>
      </w:r>
      <w:r w:rsidR="008E08C0" w:rsidRPr="0097583C">
        <w:rPr>
          <w:rFonts w:cs="Times New Roman" w:hint="eastAsia"/>
          <w:kern w:val="0"/>
          <w:szCs w:val="24"/>
        </w:rPr>
        <w:t>共同</w:t>
      </w:r>
      <w:r w:rsidR="00E01CCE" w:rsidRPr="0097583C">
        <w:rPr>
          <w:rFonts w:cs="Times New Roman" w:hint="eastAsia"/>
          <w:kern w:val="0"/>
          <w:szCs w:val="24"/>
        </w:rPr>
        <w:t>營運</w:t>
      </w:r>
      <w:r w:rsidR="00873DB5" w:rsidRPr="0097583C">
        <w:rPr>
          <w:rFonts w:cs="Times New Roman" w:hint="eastAsia"/>
          <w:kern w:val="0"/>
          <w:szCs w:val="24"/>
        </w:rPr>
        <w:t>「工業</w:t>
      </w:r>
      <w:r w:rsidR="00873DB5" w:rsidRPr="0097583C">
        <w:rPr>
          <w:rFonts w:cs="Times New Roman" w:hint="eastAsia"/>
          <w:kern w:val="0"/>
          <w:szCs w:val="24"/>
        </w:rPr>
        <w:t>4.0</w:t>
      </w:r>
      <w:r w:rsidR="00873DB5" w:rsidRPr="0097583C">
        <w:rPr>
          <w:rFonts w:cs="Times New Roman" w:hint="eastAsia"/>
          <w:kern w:val="0"/>
          <w:szCs w:val="24"/>
        </w:rPr>
        <w:t>平</w:t>
      </w:r>
      <w:proofErr w:type="gramStart"/>
      <w:r w:rsidR="00873DB5" w:rsidRPr="0097583C">
        <w:rPr>
          <w:rFonts w:cs="Times New Roman" w:hint="eastAsia"/>
          <w:kern w:val="0"/>
          <w:szCs w:val="24"/>
        </w:rPr>
        <w:t>臺</w:t>
      </w:r>
      <w:proofErr w:type="gramEnd"/>
      <w:r w:rsidR="00873DB5" w:rsidRPr="0097583C">
        <w:rPr>
          <w:rFonts w:cs="Times New Roman" w:hint="eastAsia"/>
          <w:kern w:val="0"/>
          <w:szCs w:val="24"/>
        </w:rPr>
        <w:t>」</w:t>
      </w:r>
      <w:proofErr w:type="gramStart"/>
      <w:r w:rsidR="00311751" w:rsidRPr="0097583C">
        <w:rPr>
          <w:rFonts w:cs="Times New Roman" w:hint="eastAsia"/>
          <w:kern w:val="0"/>
          <w:szCs w:val="24"/>
        </w:rPr>
        <w:t>（</w:t>
      </w:r>
      <w:proofErr w:type="gramEnd"/>
      <w:r w:rsidR="00741ADD">
        <w:fldChar w:fldCharType="begin"/>
      </w:r>
      <w:r w:rsidR="00741ADD">
        <w:instrText xml:space="preserve"> HYPERLINK "http://www.plattform-i40.de/" </w:instrText>
      </w:r>
      <w:r w:rsidR="00741ADD">
        <w:fldChar w:fldCharType="separate"/>
      </w:r>
      <w:r w:rsidR="000330A1" w:rsidRPr="0097583C">
        <w:rPr>
          <w:rStyle w:val="ad"/>
          <w:rFonts w:cs="Times New Roman"/>
          <w:kern w:val="0"/>
          <w:szCs w:val="24"/>
        </w:rPr>
        <w:t>http://www.plattform-i40.de/</w:t>
      </w:r>
      <w:r w:rsidR="00741ADD">
        <w:rPr>
          <w:rStyle w:val="ad"/>
          <w:rFonts w:cs="Times New Roman"/>
          <w:kern w:val="0"/>
          <w:szCs w:val="24"/>
        </w:rPr>
        <w:fldChar w:fldCharType="end"/>
      </w:r>
      <w:proofErr w:type="gramStart"/>
      <w:r w:rsidR="006E5E09" w:rsidRPr="0097583C">
        <w:rPr>
          <w:rFonts w:cs="Times New Roman" w:hint="eastAsia"/>
          <w:kern w:val="0"/>
          <w:szCs w:val="24"/>
        </w:rPr>
        <w:t>）</w:t>
      </w:r>
      <w:proofErr w:type="gramEnd"/>
      <w:r w:rsidR="00873DB5" w:rsidRPr="0097583C">
        <w:rPr>
          <w:rFonts w:cs="Times New Roman" w:hint="eastAsia"/>
          <w:kern w:val="0"/>
          <w:szCs w:val="24"/>
        </w:rPr>
        <w:t>至今</w:t>
      </w:r>
      <w:sdt>
        <w:sdtPr>
          <w:rPr>
            <w:rFonts w:cs="Times New Roman" w:hint="eastAsia"/>
            <w:kern w:val="0"/>
            <w:szCs w:val="24"/>
          </w:rPr>
          <w:id w:val="-351809132"/>
          <w:citation/>
        </w:sdtPr>
        <w:sdtEndPr/>
        <w:sdtContent>
          <w:r w:rsidR="00FD68FF" w:rsidRPr="0097583C">
            <w:rPr>
              <w:rFonts w:cs="Times New Roman"/>
              <w:kern w:val="0"/>
              <w:szCs w:val="24"/>
            </w:rPr>
            <w:fldChar w:fldCharType="begin"/>
          </w:r>
          <w:r w:rsidR="00FD68FF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FD68FF" w:rsidRPr="0097583C">
            <w:rPr>
              <w:rFonts w:cs="Times New Roman" w:hint="eastAsia"/>
              <w:kern w:val="0"/>
              <w:szCs w:val="24"/>
            </w:rPr>
            <w:instrText>CITATION Fed8</w:instrText>
          </w:r>
          <w:r w:rsidR="00FD68FF" w:rsidRPr="0097583C">
            <w:rPr>
              <w:rFonts w:cs="Times New Roman" w:hint="eastAsia"/>
              <w:kern w:val="0"/>
              <w:szCs w:val="24"/>
            </w:rPr>
            <w:instrText>年</w:instrText>
          </w:r>
          <w:r w:rsidR="00FD68FF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FD68FF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FD68FF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[8]</w:t>
          </w:r>
          <w:r w:rsidR="00FD68FF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873DB5" w:rsidRPr="0097583C">
        <w:rPr>
          <w:rFonts w:cs="Times New Roman" w:hint="eastAsia"/>
          <w:kern w:val="0"/>
          <w:szCs w:val="24"/>
        </w:rPr>
        <w:t>。</w:t>
      </w:r>
      <w:r w:rsidR="00022529">
        <w:rPr>
          <w:rFonts w:cs="Times New Roman" w:hint="eastAsia"/>
          <w:kern w:val="0"/>
          <w:szCs w:val="24"/>
        </w:rPr>
        <w:t>中國大陸</w:t>
      </w:r>
      <w:r w:rsidR="00E140D7" w:rsidRPr="0097583C">
        <w:rPr>
          <w:rFonts w:cs="Times New Roman" w:hint="eastAsia"/>
          <w:kern w:val="0"/>
          <w:szCs w:val="24"/>
        </w:rPr>
        <w:t>於</w:t>
      </w:r>
      <w:r w:rsidR="00E140D7" w:rsidRPr="0097583C">
        <w:rPr>
          <w:rFonts w:cs="Times New Roman" w:hint="eastAsia"/>
          <w:kern w:val="0"/>
          <w:szCs w:val="24"/>
        </w:rPr>
        <w:t>2015</w:t>
      </w:r>
      <w:r w:rsidR="00E140D7" w:rsidRPr="0097583C">
        <w:rPr>
          <w:rFonts w:cs="Times New Roman" w:hint="eastAsia"/>
          <w:kern w:val="0"/>
          <w:szCs w:val="24"/>
        </w:rPr>
        <w:t>年</w:t>
      </w:r>
      <w:r w:rsidR="00E140D7" w:rsidRPr="0097583C">
        <w:rPr>
          <w:rFonts w:cs="Times New Roman" w:hint="eastAsia"/>
          <w:kern w:val="0"/>
          <w:szCs w:val="24"/>
        </w:rPr>
        <w:t>5</w:t>
      </w:r>
      <w:r w:rsidR="00E140D7" w:rsidRPr="0097583C">
        <w:rPr>
          <w:rFonts w:cs="Times New Roman" w:hint="eastAsia"/>
          <w:kern w:val="0"/>
          <w:szCs w:val="24"/>
        </w:rPr>
        <w:t>月</w:t>
      </w:r>
      <w:r w:rsidR="000C4752" w:rsidRPr="0097583C">
        <w:rPr>
          <w:rFonts w:cs="Times New Roman" w:hint="eastAsia"/>
          <w:kern w:val="0"/>
          <w:szCs w:val="24"/>
        </w:rPr>
        <w:t>由國務院</w:t>
      </w:r>
      <w:r w:rsidR="00E140D7" w:rsidRPr="0097583C">
        <w:rPr>
          <w:rFonts w:cs="Times New Roman" w:hint="eastAsia"/>
          <w:kern w:val="0"/>
          <w:szCs w:val="24"/>
        </w:rPr>
        <w:t>發布</w:t>
      </w:r>
      <w:r w:rsidR="00FD5F9D" w:rsidRPr="0097583C">
        <w:rPr>
          <w:rFonts w:cs="Times New Roman" w:hint="eastAsia"/>
          <w:kern w:val="0"/>
          <w:szCs w:val="24"/>
        </w:rPr>
        <w:t>《中國製造</w:t>
      </w:r>
      <w:r w:rsidR="00FD5F9D" w:rsidRPr="0097583C">
        <w:rPr>
          <w:rFonts w:cs="Times New Roman" w:hint="eastAsia"/>
          <w:kern w:val="0"/>
          <w:szCs w:val="24"/>
        </w:rPr>
        <w:t>2025</w:t>
      </w:r>
      <w:r w:rsidR="00FD5F9D" w:rsidRPr="0097583C">
        <w:rPr>
          <w:rFonts w:cs="Times New Roman" w:hint="eastAsia"/>
          <w:kern w:val="0"/>
          <w:szCs w:val="24"/>
        </w:rPr>
        <w:t>》</w:t>
      </w:r>
      <w:r w:rsidR="005B0922">
        <w:rPr>
          <w:rFonts w:cs="Times New Roman" w:hint="eastAsia"/>
          <w:kern w:val="0"/>
          <w:szCs w:val="24"/>
        </w:rPr>
        <w:t>製造戰略計畫</w:t>
      </w:r>
      <w:r w:rsidR="00CA34F9" w:rsidRPr="0097583C">
        <w:rPr>
          <w:rFonts w:cs="Times New Roman" w:hint="eastAsia"/>
          <w:kern w:val="0"/>
          <w:szCs w:val="24"/>
        </w:rPr>
        <w:t>，</w:t>
      </w:r>
      <w:r w:rsidR="005B0922">
        <w:rPr>
          <w:rFonts w:cs="Times New Roman" w:hint="eastAsia"/>
          <w:kern w:val="0"/>
          <w:szCs w:val="24"/>
        </w:rPr>
        <w:t>旨在推動</w:t>
      </w:r>
      <w:r w:rsidR="00B842D2" w:rsidRPr="0097583C">
        <w:rPr>
          <w:rFonts w:cs="Times New Roman" w:hint="eastAsia"/>
          <w:kern w:val="0"/>
          <w:szCs w:val="24"/>
        </w:rPr>
        <w:t>從「製造大國」</w:t>
      </w:r>
      <w:r w:rsidR="006325B8" w:rsidRPr="0097583C">
        <w:rPr>
          <w:rFonts w:cs="Times New Roman" w:hint="eastAsia"/>
          <w:kern w:val="0"/>
          <w:szCs w:val="24"/>
        </w:rPr>
        <w:t>邁向「製造強國」的政策藍圖</w:t>
      </w:r>
      <w:r w:rsidR="00025159" w:rsidRPr="0097583C">
        <w:rPr>
          <w:rFonts w:cs="Times New Roman" w:hint="eastAsia"/>
          <w:kern w:val="0"/>
          <w:szCs w:val="24"/>
        </w:rPr>
        <w:t>，</w:t>
      </w:r>
      <w:r w:rsidR="009824AD" w:rsidRPr="0097583C">
        <w:rPr>
          <w:rFonts w:cs="Times New Roman" w:hint="eastAsia"/>
          <w:kern w:val="0"/>
          <w:szCs w:val="24"/>
        </w:rPr>
        <w:t>以創新驅動為核心</w:t>
      </w:r>
      <w:r w:rsidR="006904C0" w:rsidRPr="0097583C">
        <w:rPr>
          <w:rFonts w:cs="Times New Roman" w:hint="eastAsia"/>
          <w:kern w:val="0"/>
          <w:szCs w:val="24"/>
        </w:rPr>
        <w:t>發展</w:t>
      </w:r>
      <w:r w:rsidR="009824AD" w:rsidRPr="0097583C">
        <w:rPr>
          <w:rFonts w:cs="Times New Roman" w:hint="eastAsia"/>
          <w:kern w:val="0"/>
          <w:szCs w:val="24"/>
        </w:rPr>
        <w:t>思想，</w:t>
      </w:r>
      <w:r w:rsidR="00025159" w:rsidRPr="0097583C">
        <w:rPr>
          <w:rFonts w:cs="Times New Roman" w:hint="eastAsia"/>
          <w:kern w:val="0"/>
          <w:szCs w:val="24"/>
        </w:rPr>
        <w:t>並</w:t>
      </w:r>
      <w:r w:rsidR="007A3DC7" w:rsidRPr="0097583C">
        <w:rPr>
          <w:rFonts w:cs="Times New Roman" w:hint="eastAsia"/>
          <w:kern w:val="0"/>
          <w:szCs w:val="24"/>
        </w:rPr>
        <w:t>選擇</w:t>
      </w:r>
      <w:r w:rsidR="00DA3490" w:rsidRPr="0097583C">
        <w:rPr>
          <w:rFonts w:cs="Times New Roman" w:hint="eastAsia"/>
          <w:kern w:val="0"/>
          <w:szCs w:val="24"/>
        </w:rPr>
        <w:t>福建泉州</w:t>
      </w:r>
      <w:r w:rsidR="00EE2415" w:rsidRPr="0097583C">
        <w:rPr>
          <w:rFonts w:cs="Times New Roman" w:hint="eastAsia"/>
          <w:kern w:val="0"/>
          <w:szCs w:val="24"/>
        </w:rPr>
        <w:t>為首個地方試點</w:t>
      </w:r>
      <w:sdt>
        <w:sdtPr>
          <w:rPr>
            <w:rFonts w:cs="Times New Roman" w:hint="eastAsia"/>
            <w:kern w:val="0"/>
            <w:szCs w:val="24"/>
          </w:rPr>
          <w:id w:val="2144378687"/>
          <w:citation/>
        </w:sdtPr>
        <w:sdtEndPr/>
        <w:sdtContent>
          <w:r w:rsidR="00C51F38" w:rsidRPr="0097583C">
            <w:rPr>
              <w:rFonts w:cs="Times New Roman"/>
              <w:kern w:val="0"/>
              <w:szCs w:val="24"/>
            </w:rPr>
            <w:fldChar w:fldCharType="begin"/>
          </w:r>
          <w:r w:rsidR="00C51F38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51F38" w:rsidRPr="0097583C">
            <w:rPr>
              <w:rFonts w:cs="Times New Roman" w:hint="eastAsia"/>
              <w:kern w:val="0"/>
              <w:szCs w:val="24"/>
            </w:rPr>
            <w:instrText xml:space="preserve">CITATION </w:instrText>
          </w:r>
          <w:r w:rsidR="00C51F38" w:rsidRPr="0097583C">
            <w:rPr>
              <w:rFonts w:cs="Times New Roman" w:hint="eastAsia"/>
              <w:kern w:val="0"/>
              <w:szCs w:val="24"/>
            </w:rPr>
            <w:instrText>行政院</w:instrText>
          </w:r>
          <w:r w:rsidR="00C51F38" w:rsidRPr="0097583C">
            <w:rPr>
              <w:rFonts w:cs="Times New Roman" w:hint="eastAsia"/>
              <w:kern w:val="0"/>
              <w:szCs w:val="24"/>
            </w:rPr>
            <w:instrText>5</w:instrText>
          </w:r>
          <w:r w:rsidR="00C51F38" w:rsidRPr="0097583C">
            <w:rPr>
              <w:rFonts w:cs="Times New Roman" w:hint="eastAsia"/>
              <w:kern w:val="0"/>
              <w:szCs w:val="24"/>
            </w:rPr>
            <w:instrText>年</w:instrText>
          </w:r>
          <w:r w:rsidR="00C51F38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C51F38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51F38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[9]</w:t>
          </w:r>
          <w:r w:rsidR="00C51F38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5F6978" w:rsidRPr="0097583C">
        <w:rPr>
          <w:rFonts w:cs="Times New Roman" w:hint="eastAsia"/>
          <w:kern w:val="0"/>
          <w:szCs w:val="24"/>
        </w:rPr>
        <w:t>。</w:t>
      </w:r>
    </w:p>
    <w:p w14:paraId="2561FC73" w14:textId="3E68E810" w:rsidR="0054291B" w:rsidRPr="0097583C" w:rsidRDefault="00F57A0F" w:rsidP="0063545D">
      <w:pPr>
        <w:spacing w:beforeLines="50" w:before="180" w:line="440" w:lineRule="exact"/>
        <w:ind w:firstLine="482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kern w:val="0"/>
          <w:szCs w:val="24"/>
        </w:rPr>
        <w:t>已開發國家</w:t>
      </w:r>
      <w:r w:rsidR="00B87355" w:rsidRPr="0097583C">
        <w:rPr>
          <w:rFonts w:cs="Times New Roman" w:hint="eastAsia"/>
          <w:kern w:val="0"/>
          <w:szCs w:val="24"/>
        </w:rPr>
        <w:t>已有</w:t>
      </w:r>
      <w:r w:rsidR="00EE76E1" w:rsidRPr="0097583C">
        <w:rPr>
          <w:rFonts w:cs="Times New Roman" w:hint="eastAsia"/>
          <w:kern w:val="0"/>
          <w:szCs w:val="24"/>
        </w:rPr>
        <w:t>世界級</w:t>
      </w:r>
      <w:r w:rsidR="007C2C0C" w:rsidRPr="0097583C">
        <w:rPr>
          <w:rFonts w:cs="Times New Roman" w:hint="eastAsia"/>
          <w:kern w:val="0"/>
          <w:szCs w:val="24"/>
        </w:rPr>
        <w:t>的</w:t>
      </w:r>
      <w:r w:rsidR="00EE76E1" w:rsidRPr="0097583C">
        <w:rPr>
          <w:rFonts w:cs="Times New Roman" w:hint="eastAsia"/>
          <w:kern w:val="0"/>
          <w:szCs w:val="24"/>
        </w:rPr>
        <w:t>智慧製造</w:t>
      </w:r>
      <w:r w:rsidR="007C2C0C" w:rsidRPr="0097583C">
        <w:rPr>
          <w:rFonts w:cs="Times New Roman" w:hint="eastAsia"/>
          <w:kern w:val="0"/>
          <w:szCs w:val="24"/>
        </w:rPr>
        <w:t>技術</w:t>
      </w:r>
      <w:r w:rsidR="00B2508D" w:rsidRPr="0097583C">
        <w:rPr>
          <w:rFonts w:cs="Times New Roman" w:hint="eastAsia"/>
          <w:kern w:val="0"/>
          <w:szCs w:val="24"/>
        </w:rPr>
        <w:t>與服務</w:t>
      </w:r>
      <w:r w:rsidR="0052790A" w:rsidRPr="0097583C">
        <w:rPr>
          <w:rFonts w:cs="Times New Roman" w:hint="eastAsia"/>
          <w:kern w:val="0"/>
          <w:szCs w:val="24"/>
        </w:rPr>
        <w:t>案例。</w:t>
      </w:r>
      <w:r w:rsidR="0063545D">
        <w:rPr>
          <w:rFonts w:cs="Times New Roman" w:hint="eastAsia"/>
          <w:kern w:val="0"/>
          <w:szCs w:val="24"/>
        </w:rPr>
        <w:t>例如，</w:t>
      </w:r>
      <w:r w:rsidR="006A63E9" w:rsidRPr="0097583C">
        <w:rPr>
          <w:rFonts w:cs="Times New Roman" w:hint="eastAsia"/>
          <w:kern w:val="0"/>
          <w:szCs w:val="24"/>
        </w:rPr>
        <w:t>德</w:t>
      </w:r>
      <w:r w:rsidR="008136E6" w:rsidRPr="0097583C">
        <w:rPr>
          <w:rFonts w:cs="Times New Roman" w:hint="eastAsia"/>
          <w:kern w:val="0"/>
          <w:szCs w:val="24"/>
        </w:rPr>
        <w:t>商博</w:t>
      </w:r>
      <w:proofErr w:type="gramStart"/>
      <w:r w:rsidR="008136E6" w:rsidRPr="0097583C">
        <w:rPr>
          <w:rFonts w:cs="Times New Roman" w:hint="eastAsia"/>
          <w:kern w:val="0"/>
          <w:szCs w:val="24"/>
        </w:rPr>
        <w:t>世</w:t>
      </w:r>
      <w:proofErr w:type="gramEnd"/>
      <w:r w:rsidR="008136E6" w:rsidRPr="0097583C">
        <w:rPr>
          <w:rFonts w:cs="Times New Roman" w:hint="eastAsia"/>
          <w:kern w:val="0"/>
          <w:szCs w:val="24"/>
        </w:rPr>
        <w:t>力士樂</w:t>
      </w:r>
      <w:r w:rsidR="00B65522" w:rsidRPr="0097583C">
        <w:rPr>
          <w:rFonts w:cs="Times New Roman" w:hint="eastAsia"/>
          <w:kern w:val="0"/>
          <w:szCs w:val="24"/>
        </w:rPr>
        <w:t>（</w:t>
      </w:r>
      <w:r w:rsidR="000B1733" w:rsidRPr="0097583C">
        <w:rPr>
          <w:rFonts w:cs="Times New Roman"/>
          <w:kern w:val="0"/>
          <w:szCs w:val="24"/>
        </w:rPr>
        <w:t>Bosch Rexroth AG</w:t>
      </w:r>
      <w:r w:rsidR="000B1733" w:rsidRPr="0097583C">
        <w:rPr>
          <w:rFonts w:cs="Times New Roman" w:hint="eastAsia"/>
          <w:kern w:val="0"/>
          <w:szCs w:val="24"/>
        </w:rPr>
        <w:t>）</w:t>
      </w:r>
      <w:r w:rsidR="006F0497" w:rsidRPr="006F0497">
        <w:rPr>
          <w:rFonts w:cs="Times New Roman" w:hint="eastAsia"/>
          <w:kern w:val="0"/>
          <w:szCs w:val="24"/>
        </w:rPr>
        <w:t>繼</w:t>
      </w:r>
      <w:r w:rsidR="006F0497" w:rsidRPr="006F0497">
        <w:rPr>
          <w:rFonts w:cs="Times New Roman" w:hint="eastAsia"/>
          <w:kern w:val="0"/>
          <w:szCs w:val="24"/>
        </w:rPr>
        <w:t>2013</w:t>
      </w:r>
      <w:r w:rsidR="006F0497" w:rsidRPr="006F0497">
        <w:rPr>
          <w:rFonts w:cs="Times New Roman" w:hint="eastAsia"/>
          <w:kern w:val="0"/>
          <w:szCs w:val="24"/>
        </w:rPr>
        <w:t>年向德國政府提出「工業</w:t>
      </w:r>
      <w:r w:rsidR="006F0497" w:rsidRPr="006F0497">
        <w:rPr>
          <w:rFonts w:cs="Times New Roman" w:hint="eastAsia"/>
          <w:kern w:val="0"/>
          <w:szCs w:val="24"/>
        </w:rPr>
        <w:t>4.0</w:t>
      </w:r>
      <w:r w:rsidR="006F0497">
        <w:rPr>
          <w:rFonts w:cs="Times New Roman" w:hint="eastAsia"/>
          <w:kern w:val="0"/>
          <w:szCs w:val="24"/>
        </w:rPr>
        <w:t>」的建言後，就已積極在自家生產線上建置相關智慧生產技術，並對外</w:t>
      </w:r>
      <w:r w:rsidR="00641761" w:rsidRPr="0097583C">
        <w:rPr>
          <w:rFonts w:cs="Times New Roman" w:hint="eastAsia"/>
          <w:kern w:val="0"/>
          <w:szCs w:val="24"/>
        </w:rPr>
        <w:t>提供水平及垂直</w:t>
      </w:r>
      <w:r w:rsidR="000763AA" w:rsidRPr="0097583C">
        <w:rPr>
          <w:rFonts w:cs="Times New Roman" w:hint="eastAsia"/>
          <w:kern w:val="0"/>
          <w:szCs w:val="24"/>
        </w:rPr>
        <w:t>相連</w:t>
      </w:r>
      <w:r w:rsidR="00C27D1B" w:rsidRPr="0097583C">
        <w:rPr>
          <w:rFonts w:cs="Times New Roman" w:hint="eastAsia"/>
          <w:kern w:val="0"/>
          <w:szCs w:val="24"/>
        </w:rPr>
        <w:t>工廠</w:t>
      </w:r>
      <w:r w:rsidR="000763AA" w:rsidRPr="0097583C">
        <w:rPr>
          <w:rFonts w:cs="Times New Roman" w:hint="eastAsia"/>
          <w:kern w:val="0"/>
          <w:szCs w:val="24"/>
        </w:rPr>
        <w:t>的</w:t>
      </w:r>
      <w:r w:rsidR="00C27D1B" w:rsidRPr="0097583C">
        <w:rPr>
          <w:rFonts w:cs="Times New Roman" w:hint="eastAsia"/>
          <w:kern w:val="0"/>
          <w:szCs w:val="24"/>
        </w:rPr>
        <w:t>解決方案</w:t>
      </w:r>
      <w:r w:rsidR="00FC7F1E" w:rsidRPr="0097583C">
        <w:rPr>
          <w:rFonts w:cs="Times New Roman" w:hint="eastAsia"/>
          <w:kern w:val="0"/>
          <w:szCs w:val="24"/>
        </w:rPr>
        <w:t>，如</w:t>
      </w:r>
      <w:r w:rsidR="0054512B" w:rsidRPr="0097583C">
        <w:rPr>
          <w:rFonts w:cs="Times New Roman"/>
          <w:kern w:val="0"/>
          <w:szCs w:val="24"/>
        </w:rPr>
        <w:fldChar w:fldCharType="begin"/>
      </w:r>
      <w:r w:rsidR="0054512B" w:rsidRPr="0097583C">
        <w:rPr>
          <w:rFonts w:cs="Times New Roman"/>
          <w:kern w:val="0"/>
          <w:szCs w:val="24"/>
        </w:rPr>
        <w:instrText xml:space="preserve"> </w:instrText>
      </w:r>
      <w:r w:rsidR="0054512B" w:rsidRPr="0097583C">
        <w:rPr>
          <w:rFonts w:cs="Times New Roman" w:hint="eastAsia"/>
          <w:kern w:val="0"/>
          <w:szCs w:val="24"/>
        </w:rPr>
        <w:instrText>REF _Ref509999803 \h</w:instrText>
      </w:r>
      <w:r w:rsidR="0054512B" w:rsidRPr="0097583C">
        <w:rPr>
          <w:rFonts w:cs="Times New Roman"/>
          <w:kern w:val="0"/>
          <w:szCs w:val="24"/>
        </w:rPr>
        <w:instrText xml:space="preserve"> </w:instrText>
      </w:r>
      <w:r w:rsidR="00FD01A3" w:rsidRPr="0097583C">
        <w:rPr>
          <w:rFonts w:cs="Times New Roman"/>
          <w:kern w:val="0"/>
          <w:szCs w:val="24"/>
        </w:rPr>
        <w:instrText xml:space="preserve"> \* MERGEFORMAT </w:instrText>
      </w:r>
      <w:r w:rsidR="0054512B" w:rsidRPr="0097583C">
        <w:rPr>
          <w:rFonts w:cs="Times New Roman"/>
          <w:kern w:val="0"/>
          <w:szCs w:val="24"/>
        </w:rPr>
      </w:r>
      <w:r w:rsidR="0054512B" w:rsidRPr="0097583C">
        <w:rPr>
          <w:rFonts w:cs="Times New Roman"/>
          <w:kern w:val="0"/>
          <w:szCs w:val="24"/>
        </w:rPr>
        <w:fldChar w:fldCharType="separate"/>
      </w:r>
      <w:r w:rsidR="009B5F2B" w:rsidRPr="0097583C">
        <w:rPr>
          <w:rFonts w:hint="eastAsia"/>
        </w:rPr>
        <w:t>圖</w:t>
      </w:r>
      <w:r w:rsidR="009B5F2B" w:rsidRPr="0097583C">
        <w:rPr>
          <w:rFonts w:hint="eastAsia"/>
        </w:rPr>
        <w:t xml:space="preserve"> </w:t>
      </w:r>
      <w:r w:rsidR="009B5F2B">
        <w:rPr>
          <w:noProof/>
        </w:rPr>
        <w:t>5</w:t>
      </w:r>
      <w:r w:rsidR="0054512B" w:rsidRPr="0097583C">
        <w:rPr>
          <w:rFonts w:cs="Times New Roman"/>
          <w:kern w:val="0"/>
          <w:szCs w:val="24"/>
        </w:rPr>
        <w:fldChar w:fldCharType="end"/>
      </w:r>
      <w:r w:rsidR="0054512B" w:rsidRPr="0097583C">
        <w:rPr>
          <w:rFonts w:cs="Times New Roman" w:hint="eastAsia"/>
          <w:kern w:val="0"/>
          <w:szCs w:val="24"/>
        </w:rPr>
        <w:t>所示</w:t>
      </w:r>
      <w:sdt>
        <w:sdtPr>
          <w:rPr>
            <w:rFonts w:cs="Times New Roman" w:hint="eastAsia"/>
            <w:kern w:val="0"/>
            <w:szCs w:val="24"/>
          </w:rPr>
          <w:id w:val="1222634143"/>
          <w:citation/>
        </w:sdtPr>
        <w:sdtEndPr/>
        <w:sdtContent>
          <w:r w:rsidR="001C2482" w:rsidRPr="0097583C">
            <w:rPr>
              <w:rFonts w:cs="Times New Roman"/>
              <w:kern w:val="0"/>
              <w:szCs w:val="24"/>
            </w:rPr>
            <w:fldChar w:fldCharType="begin"/>
          </w:r>
          <w:r w:rsidR="001C2482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1C2482" w:rsidRPr="0097583C">
            <w:rPr>
              <w:rFonts w:cs="Times New Roman" w:hint="eastAsia"/>
              <w:kern w:val="0"/>
              <w:szCs w:val="24"/>
            </w:rPr>
            <w:instrText>CITATION Bos \l 1028</w:instrText>
          </w:r>
          <w:r w:rsidR="001C2482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1C2482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[10]</w:t>
          </w:r>
          <w:r w:rsidR="001C2482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FC7F1E" w:rsidRPr="0097583C">
        <w:rPr>
          <w:rFonts w:cs="Times New Roman" w:hint="eastAsia"/>
          <w:kern w:val="0"/>
          <w:szCs w:val="24"/>
        </w:rPr>
        <w:t>。</w:t>
      </w:r>
      <w:r w:rsidR="00875F8B" w:rsidRPr="0097583C">
        <w:rPr>
          <w:rFonts w:cs="Times New Roman" w:hint="eastAsia"/>
          <w:kern w:val="0"/>
          <w:szCs w:val="24"/>
        </w:rPr>
        <w:t>該方案</w:t>
      </w:r>
      <w:r w:rsidR="003650F3" w:rsidRPr="0097583C">
        <w:rPr>
          <w:rFonts w:cs="Times New Roman" w:hint="eastAsia"/>
          <w:kern w:val="0"/>
          <w:szCs w:val="24"/>
        </w:rPr>
        <w:t>透過</w:t>
      </w:r>
      <w:r w:rsidR="000F7A6A" w:rsidRPr="0097583C">
        <w:rPr>
          <w:rFonts w:cs="Times New Roman" w:hint="eastAsia"/>
          <w:kern w:val="0"/>
          <w:szCs w:val="24"/>
        </w:rPr>
        <w:t>工業</w:t>
      </w:r>
      <w:r w:rsidR="000F7A6A" w:rsidRPr="0097583C">
        <w:rPr>
          <w:rFonts w:cs="Times New Roman" w:hint="eastAsia"/>
          <w:kern w:val="0"/>
          <w:szCs w:val="24"/>
        </w:rPr>
        <w:t>4.0</w:t>
      </w:r>
      <w:r w:rsidR="00C67047" w:rsidRPr="0097583C">
        <w:rPr>
          <w:rFonts w:cs="Times New Roman" w:hint="eastAsia"/>
          <w:kern w:val="0"/>
          <w:szCs w:val="24"/>
        </w:rPr>
        <w:t>的</w:t>
      </w:r>
      <w:r w:rsidR="00066DD8" w:rsidRPr="0097583C">
        <w:rPr>
          <w:rFonts w:cs="Times New Roman" w:hint="eastAsia"/>
          <w:kern w:val="0"/>
          <w:szCs w:val="24"/>
        </w:rPr>
        <w:t>方法</w:t>
      </w:r>
      <w:r w:rsidR="00117EB5" w:rsidRPr="0097583C">
        <w:rPr>
          <w:rFonts w:cs="Times New Roman" w:hint="eastAsia"/>
          <w:kern w:val="0"/>
          <w:szCs w:val="24"/>
        </w:rPr>
        <w:t>讓客戶</w:t>
      </w:r>
      <w:r w:rsidR="00C96237" w:rsidRPr="0097583C">
        <w:rPr>
          <w:rFonts w:cs="Times New Roman" w:hint="eastAsia"/>
          <w:kern w:val="0"/>
          <w:szCs w:val="24"/>
        </w:rPr>
        <w:t>能</w:t>
      </w:r>
      <w:r w:rsidR="004E0CAE" w:rsidRPr="0097583C">
        <w:rPr>
          <w:rFonts w:cs="Times New Roman" w:hint="eastAsia"/>
          <w:kern w:val="0"/>
          <w:szCs w:val="24"/>
        </w:rPr>
        <w:t>根據</w:t>
      </w:r>
      <w:r w:rsidR="00314D80" w:rsidRPr="0097583C">
        <w:rPr>
          <w:rFonts w:cs="Times New Roman" w:hint="eastAsia"/>
          <w:kern w:val="0"/>
          <w:szCs w:val="24"/>
        </w:rPr>
        <w:t>不同的</w:t>
      </w:r>
      <w:r w:rsidR="00BF2ABD" w:rsidRPr="0097583C">
        <w:rPr>
          <w:rFonts w:cs="Times New Roman" w:hint="eastAsia"/>
          <w:kern w:val="0"/>
          <w:szCs w:val="24"/>
        </w:rPr>
        <w:t>產品</w:t>
      </w:r>
      <w:r w:rsidR="00314D80" w:rsidRPr="0097583C">
        <w:rPr>
          <w:rFonts w:cs="Times New Roman" w:hint="eastAsia"/>
          <w:kern w:val="0"/>
          <w:szCs w:val="24"/>
        </w:rPr>
        <w:t>規格</w:t>
      </w:r>
      <w:r w:rsidR="0063545D">
        <w:rPr>
          <w:rFonts w:cs="Times New Roman" w:hint="eastAsia"/>
          <w:kern w:val="0"/>
          <w:szCs w:val="24"/>
        </w:rPr>
        <w:t>及</w:t>
      </w:r>
      <w:r w:rsidR="004E0CAE" w:rsidRPr="0097583C">
        <w:rPr>
          <w:rFonts w:cs="Times New Roman" w:hint="eastAsia"/>
          <w:kern w:val="0"/>
          <w:szCs w:val="24"/>
        </w:rPr>
        <w:t>需求</w:t>
      </w:r>
      <w:r w:rsidR="00314D80" w:rsidRPr="0097583C">
        <w:rPr>
          <w:rFonts w:cs="Times New Roman" w:hint="eastAsia"/>
          <w:kern w:val="0"/>
          <w:szCs w:val="24"/>
        </w:rPr>
        <w:t>彈性</w:t>
      </w:r>
      <w:r w:rsidR="0063545D">
        <w:rPr>
          <w:rFonts w:cs="Times New Roman" w:hint="eastAsia"/>
          <w:kern w:val="0"/>
          <w:szCs w:val="24"/>
        </w:rPr>
        <w:t>地</w:t>
      </w:r>
      <w:r w:rsidR="00314D80" w:rsidRPr="0097583C">
        <w:rPr>
          <w:rFonts w:cs="Times New Roman" w:hint="eastAsia"/>
          <w:kern w:val="0"/>
          <w:szCs w:val="24"/>
        </w:rPr>
        <w:t>調整生產線</w:t>
      </w:r>
      <w:r w:rsidR="00BF2ABD" w:rsidRPr="0097583C">
        <w:rPr>
          <w:rFonts w:cs="Times New Roman" w:hint="eastAsia"/>
          <w:kern w:val="0"/>
          <w:szCs w:val="24"/>
        </w:rPr>
        <w:t>，藉此</w:t>
      </w:r>
      <w:r w:rsidR="00213CF2" w:rsidRPr="0097583C">
        <w:rPr>
          <w:rFonts w:cs="Times New Roman" w:hint="eastAsia"/>
          <w:kern w:val="0"/>
          <w:szCs w:val="24"/>
        </w:rPr>
        <w:t>容易</w:t>
      </w:r>
      <w:r w:rsidR="006B1761" w:rsidRPr="0097583C">
        <w:rPr>
          <w:rFonts w:cs="Times New Roman" w:hint="eastAsia"/>
          <w:kern w:val="0"/>
          <w:szCs w:val="24"/>
        </w:rPr>
        <w:t>且</w:t>
      </w:r>
      <w:r w:rsidR="0047367A" w:rsidRPr="0097583C">
        <w:rPr>
          <w:rFonts w:cs="Times New Roman" w:hint="eastAsia"/>
          <w:kern w:val="0"/>
          <w:szCs w:val="24"/>
        </w:rPr>
        <w:t>穩定地</w:t>
      </w:r>
      <w:r w:rsidR="00C96237" w:rsidRPr="0097583C">
        <w:rPr>
          <w:rFonts w:cs="Times New Roman" w:hint="eastAsia"/>
          <w:kern w:val="0"/>
          <w:szCs w:val="24"/>
        </w:rPr>
        <w:t>製造</w:t>
      </w:r>
      <w:r w:rsidR="00117F80" w:rsidRPr="0097583C">
        <w:rPr>
          <w:rFonts w:cs="Times New Roman" w:hint="eastAsia"/>
          <w:kern w:val="0"/>
          <w:szCs w:val="24"/>
        </w:rPr>
        <w:t>高度差異性的產</w:t>
      </w:r>
      <w:r w:rsidR="00213CF2" w:rsidRPr="0097583C">
        <w:rPr>
          <w:rFonts w:cs="Times New Roman" w:hint="eastAsia"/>
          <w:kern w:val="0"/>
          <w:szCs w:val="24"/>
        </w:rPr>
        <w:t>品</w:t>
      </w:r>
      <w:r w:rsidR="00675038" w:rsidRPr="0097583C">
        <w:rPr>
          <w:rFonts w:cs="Times New Roman" w:hint="eastAsia"/>
          <w:kern w:val="0"/>
          <w:szCs w:val="24"/>
        </w:rPr>
        <w:t>，</w:t>
      </w:r>
      <w:r w:rsidR="0063545D">
        <w:rPr>
          <w:rFonts w:cs="Times New Roman" w:hint="eastAsia"/>
          <w:kern w:val="0"/>
          <w:szCs w:val="24"/>
        </w:rPr>
        <w:t>以符合高度彈性需求，</w:t>
      </w:r>
      <w:r w:rsidR="00E63902" w:rsidRPr="0097583C">
        <w:rPr>
          <w:rFonts w:cs="Times New Roman" w:hint="eastAsia"/>
          <w:kern w:val="0"/>
          <w:szCs w:val="24"/>
        </w:rPr>
        <w:t>並</w:t>
      </w:r>
      <w:r w:rsidR="00675038" w:rsidRPr="0097583C">
        <w:rPr>
          <w:rFonts w:cs="Times New Roman" w:hint="eastAsia"/>
          <w:kern w:val="0"/>
          <w:szCs w:val="24"/>
        </w:rPr>
        <w:t>達到高</w:t>
      </w:r>
      <w:r w:rsidR="00FC579A" w:rsidRPr="0097583C">
        <w:rPr>
          <w:rFonts w:cs="Times New Roman" w:hint="eastAsia"/>
          <w:kern w:val="0"/>
          <w:szCs w:val="24"/>
        </w:rPr>
        <w:t>度</w:t>
      </w:r>
      <w:r w:rsidR="00675038" w:rsidRPr="0097583C">
        <w:rPr>
          <w:rFonts w:cs="Times New Roman" w:hint="eastAsia"/>
          <w:kern w:val="0"/>
          <w:szCs w:val="24"/>
        </w:rPr>
        <w:t>透明</w:t>
      </w:r>
      <w:r w:rsidR="00FC579A" w:rsidRPr="0097583C">
        <w:rPr>
          <w:rFonts w:cs="Times New Roman" w:hint="eastAsia"/>
          <w:kern w:val="0"/>
          <w:szCs w:val="24"/>
        </w:rPr>
        <w:t>化</w:t>
      </w:r>
      <w:r w:rsidR="00675038" w:rsidRPr="0097583C">
        <w:rPr>
          <w:rFonts w:cs="Times New Roman" w:hint="eastAsia"/>
          <w:kern w:val="0"/>
          <w:szCs w:val="24"/>
        </w:rPr>
        <w:t>、無紙化製造</w:t>
      </w:r>
      <w:r w:rsidR="00E72660" w:rsidRPr="0097583C">
        <w:rPr>
          <w:rFonts w:cs="Times New Roman" w:hint="eastAsia"/>
          <w:kern w:val="0"/>
          <w:szCs w:val="24"/>
        </w:rPr>
        <w:t>、零</w:t>
      </w:r>
      <w:r w:rsidR="00D97FFA" w:rsidRPr="0097583C">
        <w:rPr>
          <w:rFonts w:cs="Times New Roman" w:hint="eastAsia"/>
          <w:kern w:val="0"/>
          <w:szCs w:val="24"/>
        </w:rPr>
        <w:t>設置</w:t>
      </w:r>
      <w:r w:rsidR="00E72660" w:rsidRPr="0097583C">
        <w:rPr>
          <w:rFonts w:cs="Times New Roman" w:hint="eastAsia"/>
          <w:kern w:val="0"/>
          <w:szCs w:val="24"/>
        </w:rPr>
        <w:t>時間</w:t>
      </w:r>
      <w:r w:rsidR="00D97FFA" w:rsidRPr="0097583C">
        <w:rPr>
          <w:rFonts w:cs="Times New Roman" w:hint="eastAsia"/>
          <w:kern w:val="0"/>
          <w:szCs w:val="24"/>
        </w:rPr>
        <w:t>、</w:t>
      </w:r>
      <w:r w:rsidR="00174CD9" w:rsidRPr="0097583C">
        <w:rPr>
          <w:rFonts w:cs="Times New Roman" w:hint="eastAsia"/>
          <w:kern w:val="0"/>
          <w:szCs w:val="24"/>
        </w:rPr>
        <w:t>僱員</w:t>
      </w:r>
      <w:r w:rsidR="00D97FFA" w:rsidRPr="0097583C">
        <w:rPr>
          <w:rFonts w:cs="Times New Roman" w:hint="eastAsia"/>
          <w:kern w:val="0"/>
          <w:szCs w:val="24"/>
        </w:rPr>
        <w:t>支持、</w:t>
      </w:r>
      <w:r w:rsidR="00404CB9" w:rsidRPr="0097583C">
        <w:rPr>
          <w:rFonts w:cs="Times New Roman" w:hint="eastAsia"/>
          <w:kern w:val="0"/>
          <w:szCs w:val="24"/>
        </w:rPr>
        <w:t>存貨</w:t>
      </w:r>
      <w:r w:rsidR="0063545D">
        <w:rPr>
          <w:rFonts w:cs="Times New Roman" w:hint="eastAsia"/>
          <w:kern w:val="0"/>
          <w:szCs w:val="24"/>
        </w:rPr>
        <w:t>削減</w:t>
      </w:r>
      <w:r w:rsidR="0032446D" w:rsidRPr="0097583C">
        <w:rPr>
          <w:rFonts w:cs="Times New Roman" w:hint="eastAsia"/>
          <w:kern w:val="0"/>
          <w:szCs w:val="24"/>
        </w:rPr>
        <w:t>及提高生產力的好處</w:t>
      </w:r>
      <w:r w:rsidR="00213CF2" w:rsidRPr="0097583C">
        <w:rPr>
          <w:rFonts w:cs="Times New Roman" w:hint="eastAsia"/>
          <w:kern w:val="0"/>
          <w:szCs w:val="24"/>
        </w:rPr>
        <w:t>。</w:t>
      </w:r>
      <w:proofErr w:type="gramStart"/>
      <w:r w:rsidR="0063545D">
        <w:rPr>
          <w:rFonts w:cs="Times New Roman" w:hint="eastAsia"/>
          <w:kern w:val="0"/>
          <w:szCs w:val="24"/>
        </w:rPr>
        <w:t>此外，</w:t>
      </w:r>
      <w:proofErr w:type="gramEnd"/>
      <w:r w:rsidR="00126045" w:rsidRPr="0097583C">
        <w:rPr>
          <w:rFonts w:cs="Times New Roman" w:hint="eastAsia"/>
          <w:kern w:val="0"/>
          <w:szCs w:val="24"/>
        </w:rPr>
        <w:t>「</w:t>
      </w:r>
      <w:r w:rsidR="00E011A8" w:rsidRPr="0097583C">
        <w:rPr>
          <w:rFonts w:cs="Times New Roman" w:hint="eastAsia"/>
          <w:kern w:val="0"/>
          <w:szCs w:val="24"/>
        </w:rPr>
        <w:t>美國</w:t>
      </w:r>
      <w:r w:rsidR="00126045" w:rsidRPr="0097583C">
        <w:rPr>
          <w:rFonts w:cs="Times New Roman" w:hint="eastAsia"/>
          <w:kern w:val="0"/>
          <w:szCs w:val="24"/>
        </w:rPr>
        <w:t>製造」計畫</w:t>
      </w:r>
      <w:r w:rsidR="003F1133" w:rsidRPr="0097583C">
        <w:rPr>
          <w:rFonts w:cs="Times New Roman" w:hint="eastAsia"/>
          <w:kern w:val="0"/>
          <w:szCs w:val="24"/>
        </w:rPr>
        <w:t>下</w:t>
      </w:r>
      <w:r w:rsidR="00E94D14" w:rsidRPr="0097583C">
        <w:rPr>
          <w:rFonts w:cs="Times New Roman" w:hint="eastAsia"/>
          <w:kern w:val="0"/>
          <w:szCs w:val="24"/>
        </w:rPr>
        <w:t>由麻省理工學院領導的</w:t>
      </w:r>
      <w:r w:rsidR="002935A9" w:rsidRPr="0097583C">
        <w:rPr>
          <w:rFonts w:cs="Times New Roman" w:hint="eastAsia"/>
          <w:kern w:val="0"/>
          <w:szCs w:val="24"/>
        </w:rPr>
        <w:t>「美國先進機能織物」</w:t>
      </w:r>
      <w:r w:rsidR="003A0486" w:rsidRPr="0097583C">
        <w:rPr>
          <w:rFonts w:cs="Times New Roman" w:hint="eastAsia"/>
          <w:kern w:val="0"/>
          <w:szCs w:val="24"/>
        </w:rPr>
        <w:t>創新製造協會</w:t>
      </w:r>
      <w:r w:rsidR="0037053A">
        <w:rPr>
          <w:rFonts w:cs="Times New Roman" w:hint="eastAsia"/>
          <w:kern w:val="0"/>
          <w:szCs w:val="24"/>
        </w:rPr>
        <w:t>（</w:t>
      </w:r>
      <w:r w:rsidR="00083C4A" w:rsidRPr="00083C4A">
        <w:rPr>
          <w:rFonts w:cs="Times New Roman"/>
          <w:kern w:val="0"/>
          <w:szCs w:val="24"/>
        </w:rPr>
        <w:t>AFFOA</w:t>
      </w:r>
      <w:r w:rsidR="0037053A">
        <w:rPr>
          <w:rFonts w:cs="Times New Roman" w:hint="eastAsia"/>
          <w:kern w:val="0"/>
          <w:szCs w:val="24"/>
        </w:rPr>
        <w:t>）</w:t>
      </w:r>
      <w:r w:rsidR="00EF21C3" w:rsidRPr="0097583C">
        <w:rPr>
          <w:rFonts w:cs="Times New Roman" w:hint="eastAsia"/>
          <w:kern w:val="0"/>
          <w:szCs w:val="24"/>
        </w:rPr>
        <w:t>，</w:t>
      </w:r>
      <w:r w:rsidR="005911BA" w:rsidRPr="0097583C">
        <w:rPr>
          <w:rFonts w:cs="Times New Roman" w:hint="eastAsia"/>
          <w:kern w:val="0"/>
          <w:szCs w:val="24"/>
        </w:rPr>
        <w:t>其</w:t>
      </w:r>
      <w:r w:rsidR="00CC75BC" w:rsidRPr="0097583C">
        <w:rPr>
          <w:rFonts w:cs="Times New Roman" w:hint="eastAsia"/>
          <w:kern w:val="0"/>
          <w:szCs w:val="24"/>
        </w:rPr>
        <w:t>推動</w:t>
      </w:r>
      <w:r w:rsidR="00C84604" w:rsidRPr="0097583C">
        <w:rPr>
          <w:rFonts w:cs="Times New Roman" w:hint="eastAsia"/>
          <w:kern w:val="0"/>
          <w:szCs w:val="24"/>
        </w:rPr>
        <w:t>傳統織物</w:t>
      </w:r>
      <w:r w:rsidR="00090E94" w:rsidRPr="0097583C">
        <w:rPr>
          <w:rFonts w:cs="Times New Roman" w:hint="eastAsia"/>
          <w:kern w:val="0"/>
          <w:szCs w:val="24"/>
        </w:rPr>
        <w:t>轉換</w:t>
      </w:r>
      <w:r w:rsidR="0063545D">
        <w:rPr>
          <w:rFonts w:cs="Times New Roman" w:hint="eastAsia"/>
          <w:kern w:val="0"/>
          <w:szCs w:val="24"/>
        </w:rPr>
        <w:t>為精密、具整合性</w:t>
      </w:r>
      <w:r w:rsidR="00C84604" w:rsidRPr="0097583C">
        <w:rPr>
          <w:rFonts w:cs="Times New Roman" w:hint="eastAsia"/>
          <w:kern w:val="0"/>
          <w:szCs w:val="24"/>
        </w:rPr>
        <w:t>且網路化之裝置或系統</w:t>
      </w:r>
      <w:r w:rsidR="00090E94" w:rsidRPr="0097583C">
        <w:rPr>
          <w:rFonts w:cs="Times New Roman" w:hint="eastAsia"/>
          <w:kern w:val="0"/>
          <w:szCs w:val="24"/>
        </w:rPr>
        <w:t>，例如</w:t>
      </w:r>
      <w:r w:rsidR="00BC7D98" w:rsidRPr="0097583C">
        <w:rPr>
          <w:rFonts w:cs="Times New Roman" w:hint="eastAsia"/>
          <w:kern w:val="0"/>
          <w:szCs w:val="24"/>
        </w:rPr>
        <w:t>融合半導體於織物中，</w:t>
      </w:r>
      <w:r w:rsidR="00433A0E" w:rsidRPr="0097583C">
        <w:rPr>
          <w:rFonts w:cs="Times New Roman" w:hint="eastAsia"/>
          <w:kern w:val="0"/>
          <w:szCs w:val="24"/>
        </w:rPr>
        <w:t>形成具計算機功能的產品</w:t>
      </w:r>
      <w:sdt>
        <w:sdtPr>
          <w:rPr>
            <w:rFonts w:cs="Times New Roman" w:hint="eastAsia"/>
            <w:kern w:val="0"/>
            <w:szCs w:val="24"/>
          </w:rPr>
          <w:id w:val="329564110"/>
          <w:citation/>
        </w:sdtPr>
        <w:sdtEndPr/>
        <w:sdtContent>
          <w:r w:rsidR="009C5C34" w:rsidRPr="0097583C">
            <w:rPr>
              <w:rFonts w:cs="Times New Roman"/>
              <w:kern w:val="0"/>
              <w:szCs w:val="24"/>
            </w:rPr>
            <w:fldChar w:fldCharType="begin"/>
          </w:r>
          <w:r w:rsidR="009C5C34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9C5C34" w:rsidRPr="0097583C">
            <w:rPr>
              <w:rFonts w:cs="Times New Roman" w:hint="eastAsia"/>
              <w:kern w:val="0"/>
              <w:szCs w:val="24"/>
            </w:rPr>
            <w:instrText>CITATION Man17 \l 1028</w:instrText>
          </w:r>
          <w:r w:rsidR="009C5C34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9C5C34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[11]</w:t>
          </w:r>
          <w:r w:rsidR="009C5C34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5911BA" w:rsidRPr="0097583C">
        <w:rPr>
          <w:rFonts w:cs="Times New Roman" w:hint="eastAsia"/>
          <w:kern w:val="0"/>
          <w:szCs w:val="24"/>
        </w:rPr>
        <w:t>。協會</w:t>
      </w:r>
      <w:r w:rsidR="00B2508D" w:rsidRPr="0097583C">
        <w:rPr>
          <w:rFonts w:cs="Times New Roman" w:hint="eastAsia"/>
          <w:kern w:val="0"/>
          <w:szCs w:val="24"/>
        </w:rPr>
        <w:t>透過</w:t>
      </w:r>
      <w:r w:rsidR="00C32F48" w:rsidRPr="0097583C">
        <w:rPr>
          <w:rFonts w:cs="Times New Roman" w:hint="eastAsia"/>
          <w:kern w:val="0"/>
          <w:szCs w:val="24"/>
        </w:rPr>
        <w:t>成立多個</w:t>
      </w:r>
      <w:r w:rsidR="00B2508D" w:rsidRPr="0097583C">
        <w:rPr>
          <w:rFonts w:cs="Times New Roman" w:hint="eastAsia"/>
          <w:kern w:val="0"/>
          <w:szCs w:val="24"/>
        </w:rPr>
        <w:t>「織物發現中心」</w:t>
      </w:r>
      <w:r w:rsidR="004F467E" w:rsidRPr="0097583C">
        <w:rPr>
          <w:rFonts w:cs="Times New Roman" w:hint="eastAsia"/>
          <w:kern w:val="0"/>
          <w:szCs w:val="24"/>
        </w:rPr>
        <w:t>與新創的先進織物</w:t>
      </w:r>
      <w:r w:rsidR="00F91DAA" w:rsidRPr="0097583C">
        <w:rPr>
          <w:rFonts w:cs="Times New Roman" w:hint="eastAsia"/>
          <w:kern w:val="0"/>
          <w:szCs w:val="24"/>
        </w:rPr>
        <w:t>公司</w:t>
      </w:r>
      <w:r w:rsidR="00FA4CE2" w:rsidRPr="0097583C">
        <w:rPr>
          <w:rFonts w:cs="Times New Roman" w:hint="eastAsia"/>
          <w:kern w:val="0"/>
          <w:szCs w:val="24"/>
        </w:rPr>
        <w:t>連結</w:t>
      </w:r>
      <w:r w:rsidR="00F91DAA" w:rsidRPr="0097583C">
        <w:rPr>
          <w:rFonts w:cs="Times New Roman" w:hint="eastAsia"/>
          <w:kern w:val="0"/>
          <w:szCs w:val="24"/>
        </w:rPr>
        <w:t>，</w:t>
      </w:r>
      <w:r w:rsidR="00E41BF1" w:rsidRPr="0097583C">
        <w:rPr>
          <w:rFonts w:cs="Times New Roman" w:hint="eastAsia"/>
          <w:kern w:val="0"/>
          <w:szCs w:val="24"/>
        </w:rPr>
        <w:t>降低</w:t>
      </w:r>
      <w:r w:rsidR="00166268" w:rsidRPr="0097583C">
        <w:rPr>
          <w:rFonts w:cs="Times New Roman" w:hint="eastAsia"/>
          <w:kern w:val="0"/>
          <w:szCs w:val="24"/>
        </w:rPr>
        <w:t>開發新產品與</w:t>
      </w:r>
      <w:r w:rsidR="00D32F87" w:rsidRPr="0097583C">
        <w:rPr>
          <w:rFonts w:cs="Times New Roman" w:hint="eastAsia"/>
          <w:kern w:val="0"/>
          <w:szCs w:val="24"/>
        </w:rPr>
        <w:t>製作原型</w:t>
      </w:r>
      <w:r w:rsidR="00E228AD" w:rsidRPr="0097583C">
        <w:rPr>
          <w:rFonts w:cs="Times New Roman" w:hint="eastAsia"/>
          <w:kern w:val="0"/>
          <w:szCs w:val="24"/>
        </w:rPr>
        <w:t>的</w:t>
      </w:r>
      <w:r w:rsidR="00581DC5" w:rsidRPr="0097583C">
        <w:rPr>
          <w:rFonts w:cs="Times New Roman" w:hint="eastAsia"/>
          <w:kern w:val="0"/>
          <w:szCs w:val="24"/>
        </w:rPr>
        <w:t>門檻</w:t>
      </w:r>
      <w:r w:rsidR="00C27F7E" w:rsidRPr="0097583C">
        <w:rPr>
          <w:rFonts w:cs="Times New Roman" w:hint="eastAsia"/>
          <w:kern w:val="0"/>
          <w:szCs w:val="24"/>
        </w:rPr>
        <w:t>，</w:t>
      </w:r>
      <w:r w:rsidR="00DC595B" w:rsidRPr="0097583C">
        <w:rPr>
          <w:rFonts w:cs="Times New Roman" w:hint="eastAsia"/>
          <w:kern w:val="0"/>
          <w:szCs w:val="24"/>
        </w:rPr>
        <w:t>藉此</w:t>
      </w:r>
      <w:r w:rsidR="00F91DAA" w:rsidRPr="0097583C">
        <w:rPr>
          <w:rFonts w:cs="Times New Roman" w:hint="eastAsia"/>
          <w:kern w:val="0"/>
          <w:szCs w:val="24"/>
        </w:rPr>
        <w:t>加</w:t>
      </w:r>
      <w:r w:rsidR="00FB1FA9" w:rsidRPr="0097583C">
        <w:rPr>
          <w:rFonts w:cs="Times New Roman" w:hint="eastAsia"/>
          <w:kern w:val="0"/>
          <w:szCs w:val="24"/>
        </w:rPr>
        <w:t>快</w:t>
      </w:r>
      <w:r w:rsidR="00DC595B" w:rsidRPr="0097583C">
        <w:rPr>
          <w:rFonts w:cs="Times New Roman" w:hint="eastAsia"/>
          <w:kern w:val="0"/>
          <w:szCs w:val="24"/>
        </w:rPr>
        <w:t>市場</w:t>
      </w:r>
      <w:r w:rsidR="00547050" w:rsidRPr="0097583C">
        <w:rPr>
          <w:rFonts w:cs="Times New Roman" w:hint="eastAsia"/>
          <w:kern w:val="0"/>
          <w:szCs w:val="24"/>
        </w:rPr>
        <w:t>開發先進織物產品</w:t>
      </w:r>
      <w:r w:rsidR="00DC595B" w:rsidRPr="0097583C">
        <w:rPr>
          <w:rFonts w:cs="Times New Roman" w:hint="eastAsia"/>
          <w:kern w:val="0"/>
          <w:szCs w:val="24"/>
        </w:rPr>
        <w:t>的速度</w:t>
      </w:r>
      <w:sdt>
        <w:sdtPr>
          <w:rPr>
            <w:rFonts w:cs="Times New Roman" w:hint="eastAsia"/>
            <w:kern w:val="0"/>
            <w:szCs w:val="24"/>
          </w:rPr>
          <w:id w:val="-1074121227"/>
          <w:citation/>
        </w:sdtPr>
        <w:sdtEndPr/>
        <w:sdtContent>
          <w:r w:rsidR="007B4E0B" w:rsidRPr="0097583C">
            <w:rPr>
              <w:rFonts w:cs="Times New Roman"/>
              <w:kern w:val="0"/>
              <w:szCs w:val="24"/>
            </w:rPr>
            <w:fldChar w:fldCharType="begin"/>
          </w:r>
          <w:r w:rsidR="007B4E0B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7B4E0B" w:rsidRPr="0097583C">
            <w:rPr>
              <w:rFonts w:cs="Times New Roman" w:hint="eastAsia"/>
              <w:kern w:val="0"/>
              <w:szCs w:val="24"/>
            </w:rPr>
            <w:instrText>CITATION Adv181 \l 1028</w:instrText>
          </w:r>
          <w:r w:rsidR="007B4E0B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7B4E0B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[12]</w:t>
          </w:r>
          <w:r w:rsidR="007B4E0B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A33377" w:rsidRPr="0097583C">
        <w:rPr>
          <w:rFonts w:cs="Times New Roman" w:hint="eastAsia"/>
          <w:kern w:val="0"/>
          <w:szCs w:val="24"/>
        </w:rPr>
        <w:t>。</w:t>
      </w:r>
    </w:p>
    <w:p w14:paraId="19DD9C2F" w14:textId="3EEA9FDD" w:rsidR="0054291B" w:rsidRPr="0097583C" w:rsidRDefault="00FD01A3" w:rsidP="00C61313">
      <w:pPr>
        <w:spacing w:line="440" w:lineRule="exact"/>
        <w:ind w:firstLine="480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noProof/>
          <w:kern w:val="0"/>
          <w:szCs w:val="24"/>
        </w:rPr>
        <w:lastRenderedPageBreak/>
        <w:drawing>
          <wp:anchor distT="0" distB="0" distL="114300" distR="114300" simplePos="0" relativeHeight="251674112" behindDoc="0" locked="0" layoutInCell="1" allowOverlap="1" wp14:anchorId="634DD6FF" wp14:editId="7B3604DF">
            <wp:simplePos x="0" y="0"/>
            <wp:positionH relativeFrom="margin">
              <wp:posOffset>961845</wp:posOffset>
            </wp:positionH>
            <wp:positionV relativeFrom="paragraph">
              <wp:posOffset>277962</wp:posOffset>
            </wp:positionV>
            <wp:extent cx="3355340" cy="2426335"/>
            <wp:effectExtent l="0" t="0" r="0" b="0"/>
            <wp:wrapTopAndBottom/>
            <wp:docPr id="14" name="圖片 14" descr="一張含有 建築物, 個人, 男人, 正面 的圖片&#10;&#10;描述是以非常高的可信度產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40-in-use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534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583C"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5F89B5AA" wp14:editId="6265DB8A">
                <wp:simplePos x="0" y="0"/>
                <wp:positionH relativeFrom="margin">
                  <wp:posOffset>875581</wp:posOffset>
                </wp:positionH>
                <wp:positionV relativeFrom="paragraph">
                  <wp:posOffset>2676106</wp:posOffset>
                </wp:positionV>
                <wp:extent cx="3521710" cy="228600"/>
                <wp:effectExtent l="0" t="0" r="2540" b="0"/>
                <wp:wrapTopAndBottom/>
                <wp:docPr id="17" name="文字方塊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1710" cy="2286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5722514" w14:textId="2ACE279B" w:rsidR="009A207B" w:rsidRPr="00AC069B" w:rsidRDefault="009A207B" w:rsidP="00395181">
                            <w:pPr>
                              <w:pStyle w:val="af6"/>
                              <w:jc w:val="center"/>
                              <w:rPr>
                                <w:rFonts w:cs="Times New Roman"/>
                                <w:kern w:val="0"/>
                                <w:szCs w:val="24"/>
                              </w:rPr>
                            </w:pPr>
                            <w:r w:rsidRPr="0097583C">
                              <w:rPr>
                                <w:rFonts w:hint="eastAsia"/>
                              </w:rPr>
                              <w:t>圖</w:t>
                            </w:r>
                            <w:r w:rsidRPr="0097583C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97583C">
                              <w:fldChar w:fldCharType="begin"/>
                            </w:r>
                            <w:r w:rsidRPr="0097583C">
                              <w:instrText xml:space="preserve"> </w:instrText>
                            </w:r>
                            <w:r w:rsidRPr="0097583C"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 w:rsidRPr="0097583C">
                              <w:rPr>
                                <w:rFonts w:hint="eastAsia"/>
                              </w:rPr>
                              <w:instrText>圖</w:instrText>
                            </w:r>
                            <w:r w:rsidRPr="0097583C"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 w:rsidRPr="0097583C">
                              <w:instrText xml:space="preserve"> </w:instrText>
                            </w:r>
                            <w:r w:rsidRPr="0097583C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4</w:t>
                            </w:r>
                            <w:r w:rsidRPr="0097583C">
                              <w:fldChar w:fldCharType="end"/>
                            </w:r>
                            <w:r w:rsidRPr="0097583C">
                              <w:rPr>
                                <w:rFonts w:hint="eastAsia"/>
                              </w:rPr>
                              <w:t>：</w:t>
                            </w:r>
                            <w:r w:rsidRPr="0097583C"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博</w:t>
                            </w:r>
                            <w:proofErr w:type="gramStart"/>
                            <w:r w:rsidRPr="0097583C"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世</w:t>
                            </w:r>
                            <w:proofErr w:type="gramEnd"/>
                            <w:r w:rsidRPr="0097583C"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力士樂員工設定已相連之生產線</w:t>
                            </w:r>
                            <w:sdt>
                              <w:sdtPr>
                                <w:rPr>
                                  <w:rFonts w:cs="Times New Roman" w:hint="eastAsia"/>
                                  <w:kern w:val="0"/>
                                  <w:szCs w:val="24"/>
                                </w:rPr>
                                <w:id w:val="344602075"/>
                                <w:citation/>
                              </w:sdtPr>
                              <w:sdtEndPr/>
                              <w:sdtContent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begin"/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instrText xml:space="preserve"> </w:instrText>
                                </w:r>
                                <w:r w:rsidRPr="0097583C">
                                  <w:rPr>
                                    <w:rFonts w:cs="Times New Roman" w:hint="eastAsia"/>
                                    <w:kern w:val="0"/>
                                    <w:szCs w:val="24"/>
                                  </w:rPr>
                                  <w:instrText>CITATION Bos \l 1028</w:instrText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instrText xml:space="preserve"> </w:instrText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separate"/>
                                </w:r>
                                <w:r w:rsidR="0016375A">
                                  <w:rPr>
                                    <w:rFonts w:cs="Times New Roman" w:hint="eastAsia"/>
                                    <w:noProof/>
                                    <w:kern w:val="0"/>
                                    <w:szCs w:val="24"/>
                                  </w:rPr>
                                  <w:t xml:space="preserve"> </w:t>
                                </w:r>
                                <w:r w:rsidR="0016375A" w:rsidRPr="0016375A">
                                  <w:rPr>
                                    <w:rFonts w:cs="Times New Roman"/>
                                    <w:noProof/>
                                    <w:kern w:val="0"/>
                                    <w:szCs w:val="24"/>
                                  </w:rPr>
                                  <w:t>[10]</w:t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end"/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89B5AA" id="文字方塊 17" o:spid="_x0000_s1030" type="#_x0000_t202" style="position:absolute;left:0;text-align:left;margin-left:68.95pt;margin-top:210.7pt;width:277.3pt;height:18pt;z-index:2516945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" stroked="f">
                <v:textbox style="mso-fit-shape-to-text:t" inset="0,0,0,0">
                  <w:txbxContent>
                    <w:p w14:paraId="05722514" w14:textId="2ACE279B" w:rsidR="009A207B" w:rsidRPr="00AC069B" w:rsidRDefault="009A207B" w:rsidP="00395181">
                      <w:pPr>
                        <w:pStyle w:val="af6"/>
                        <w:jc w:val="center"/>
                        <w:rPr>
                          <w:rFonts w:cs="Times New Roman"/>
                          <w:kern w:val="0"/>
                          <w:szCs w:val="24"/>
                        </w:rPr>
                      </w:pPr>
                      <w:r w:rsidRPr="0097583C">
                        <w:rPr>
                          <w:rFonts w:hint="eastAsia"/>
                        </w:rPr>
                        <w:t>圖</w:t>
                      </w:r>
                      <w:r w:rsidRPr="0097583C">
                        <w:rPr>
                          <w:rFonts w:hint="eastAsia"/>
                        </w:rPr>
                        <w:t xml:space="preserve"> </w:t>
                      </w:r>
                      <w:r w:rsidRPr="0097583C">
                        <w:fldChar w:fldCharType="begin"/>
                      </w:r>
                      <w:r w:rsidRPr="0097583C">
                        <w:instrText xml:space="preserve"> </w:instrText>
                      </w:r>
                      <w:r w:rsidRPr="0097583C">
                        <w:rPr>
                          <w:rFonts w:hint="eastAsia"/>
                        </w:rPr>
                        <w:instrText xml:space="preserve">SEQ </w:instrText>
                      </w:r>
                      <w:r w:rsidRPr="0097583C">
                        <w:rPr>
                          <w:rFonts w:hint="eastAsia"/>
                        </w:rPr>
                        <w:instrText>圖</w:instrText>
                      </w:r>
                      <w:r w:rsidRPr="0097583C">
                        <w:rPr>
                          <w:rFonts w:hint="eastAsia"/>
                        </w:rPr>
                        <w:instrText xml:space="preserve"> \* ARABIC</w:instrText>
                      </w:r>
                      <w:r w:rsidRPr="0097583C">
                        <w:instrText xml:space="preserve"> </w:instrText>
                      </w:r>
                      <w:r w:rsidRPr="0097583C">
                        <w:fldChar w:fldCharType="separate"/>
                      </w:r>
                      <w:r>
                        <w:rPr>
                          <w:noProof/>
                        </w:rPr>
                        <w:t>4</w:t>
                      </w:r>
                      <w:r w:rsidRPr="0097583C">
                        <w:fldChar w:fldCharType="end"/>
                      </w:r>
                      <w:r w:rsidRPr="0097583C">
                        <w:rPr>
                          <w:rFonts w:hint="eastAsia"/>
                        </w:rPr>
                        <w:t>：</w:t>
                      </w:r>
                      <w:r w:rsidRPr="0097583C">
                        <w:rPr>
                          <w:rFonts w:cs="Times New Roman" w:hint="eastAsia"/>
                          <w:kern w:val="0"/>
                          <w:szCs w:val="24"/>
                        </w:rPr>
                        <w:t>博</w:t>
                      </w:r>
                      <w:proofErr w:type="gramStart"/>
                      <w:r w:rsidRPr="0097583C">
                        <w:rPr>
                          <w:rFonts w:cs="Times New Roman" w:hint="eastAsia"/>
                          <w:kern w:val="0"/>
                          <w:szCs w:val="24"/>
                        </w:rPr>
                        <w:t>世</w:t>
                      </w:r>
                      <w:proofErr w:type="gramEnd"/>
                      <w:r w:rsidRPr="0097583C">
                        <w:rPr>
                          <w:rFonts w:cs="Times New Roman" w:hint="eastAsia"/>
                          <w:kern w:val="0"/>
                          <w:szCs w:val="24"/>
                        </w:rPr>
                        <w:t>力士樂員工設定已相連之生產線</w:t>
                      </w:r>
                      <w:sdt>
                        <w:sdtPr>
                          <w:rPr>
                            <w:rFonts w:cs="Times New Roman" w:hint="eastAsia"/>
                            <w:kern w:val="0"/>
                            <w:szCs w:val="24"/>
                          </w:rPr>
                          <w:id w:val="344602075"/>
                          <w:citation/>
                        </w:sdtPr>
                        <w:sdtEndPr/>
                        <w:sdtContent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begin"/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instrText xml:space="preserve"> </w:instrText>
                          </w:r>
                          <w:r w:rsidRPr="0097583C">
                            <w:rPr>
                              <w:rFonts w:cs="Times New Roman" w:hint="eastAsia"/>
                              <w:kern w:val="0"/>
                              <w:szCs w:val="24"/>
                            </w:rPr>
                            <w:instrText>CITATION Bos \l 1028</w:instrText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instrText xml:space="preserve"> </w:instrText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separate"/>
                          </w:r>
                          <w:r w:rsidR="0016375A">
                            <w:rPr>
                              <w:rFonts w:cs="Times New Roman" w:hint="eastAsia"/>
                              <w:noProof/>
                              <w:kern w:val="0"/>
                              <w:szCs w:val="24"/>
                            </w:rPr>
                            <w:t xml:space="preserve"> </w:t>
                          </w:r>
                          <w:r w:rsidR="0016375A" w:rsidRPr="0016375A">
                            <w:rPr>
                              <w:rFonts w:cs="Times New Roman"/>
                              <w:noProof/>
                              <w:kern w:val="0"/>
                              <w:szCs w:val="24"/>
                            </w:rPr>
                            <w:t>[10]</w:t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end"/>
                          </w:r>
                        </w:sdtContent>
                      </w:sdt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2EF013CF" w14:textId="0D2C4F19" w:rsidR="008B299E" w:rsidRPr="0097583C" w:rsidRDefault="0045770C" w:rsidP="004312D8">
      <w:pPr>
        <w:spacing w:line="440" w:lineRule="exact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noProof/>
          <w:kern w:val="0"/>
          <w:szCs w:val="24"/>
        </w:rPr>
        <w:drawing>
          <wp:anchor distT="0" distB="0" distL="114300" distR="114300" simplePos="0" relativeHeight="251713024" behindDoc="0" locked="0" layoutInCell="1" allowOverlap="1" wp14:anchorId="77E335BD" wp14:editId="78A43923">
            <wp:simplePos x="0" y="0"/>
            <wp:positionH relativeFrom="margin">
              <wp:posOffset>1027981</wp:posOffset>
            </wp:positionH>
            <wp:positionV relativeFrom="paragraph">
              <wp:posOffset>350065</wp:posOffset>
            </wp:positionV>
            <wp:extent cx="3521710" cy="2444750"/>
            <wp:effectExtent l="0" t="0" r="2540" b="0"/>
            <wp:wrapTopAndBottom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anufacturing USA-Annual Report-FY 2016-web.emf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98"/>
                    <a:stretch/>
                  </pic:blipFill>
                  <pic:spPr bwMode="auto">
                    <a:xfrm>
                      <a:off x="0" y="0"/>
                      <a:ext cx="3521710" cy="244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01A3" w:rsidRPr="0097583C">
        <w:rPr>
          <w:rFonts w:cs="Times New Roman" w:hint="eastAsia"/>
          <w:noProof/>
          <w:kern w:val="0"/>
          <w:szCs w:val="24"/>
        </w:rPr>
        <w:drawing>
          <wp:anchor distT="0" distB="0" distL="114300" distR="114300" simplePos="0" relativeHeight="251684352" behindDoc="0" locked="0" layoutInCell="1" allowOverlap="1" wp14:anchorId="5BBD0106" wp14:editId="4F30E528">
            <wp:simplePos x="0" y="0"/>
            <wp:positionH relativeFrom="margin">
              <wp:posOffset>875581</wp:posOffset>
            </wp:positionH>
            <wp:positionV relativeFrom="paragraph">
              <wp:posOffset>199582</wp:posOffset>
            </wp:positionV>
            <wp:extent cx="3521710" cy="2444750"/>
            <wp:effectExtent l="0" t="0" r="2540" b="0"/>
            <wp:wrapTopAndBottom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anufacturing USA-Annual Report-FY 2016-web.emf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98"/>
                    <a:stretch/>
                  </pic:blipFill>
                  <pic:spPr bwMode="auto">
                    <a:xfrm>
                      <a:off x="0" y="0"/>
                      <a:ext cx="3521710" cy="244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01A3" w:rsidRPr="0097583C"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6FE08713" wp14:editId="21D409AC">
                <wp:simplePos x="0" y="0"/>
                <wp:positionH relativeFrom="margin">
                  <wp:posOffset>961845</wp:posOffset>
                </wp:positionH>
                <wp:positionV relativeFrom="paragraph">
                  <wp:posOffset>2735748</wp:posOffset>
                </wp:positionV>
                <wp:extent cx="3355340" cy="457200"/>
                <wp:effectExtent l="0" t="0" r="0" b="0"/>
                <wp:wrapTopAndBottom/>
                <wp:docPr id="15" name="文字方塊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340" cy="4572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28C760A" w14:textId="18AD47A4" w:rsidR="009A207B" w:rsidRPr="001C2A9B" w:rsidRDefault="009A207B" w:rsidP="00395181">
                            <w:pPr>
                              <w:pStyle w:val="af6"/>
                              <w:rPr>
                                <w:rFonts w:cs="Times New Roman"/>
                                <w:noProof/>
                                <w:kern w:val="0"/>
                                <w:szCs w:val="24"/>
                              </w:rPr>
                            </w:pPr>
                            <w:bookmarkStart w:id="7" w:name="_Ref509999803"/>
                            <w:r w:rsidRPr="0097583C">
                              <w:rPr>
                                <w:rFonts w:hint="eastAsia"/>
                              </w:rPr>
                              <w:t>圖</w:t>
                            </w:r>
                            <w:r w:rsidRPr="0097583C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97583C">
                              <w:fldChar w:fldCharType="begin"/>
                            </w:r>
                            <w:r w:rsidRPr="0097583C">
                              <w:instrText xml:space="preserve"> </w:instrText>
                            </w:r>
                            <w:r w:rsidRPr="0097583C"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 w:rsidRPr="0097583C">
                              <w:rPr>
                                <w:rFonts w:hint="eastAsia"/>
                              </w:rPr>
                              <w:instrText>圖</w:instrText>
                            </w:r>
                            <w:r w:rsidRPr="0097583C"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 w:rsidRPr="0097583C">
                              <w:instrText xml:space="preserve"> </w:instrText>
                            </w:r>
                            <w:r w:rsidRPr="0097583C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5</w:t>
                            </w:r>
                            <w:r w:rsidRPr="0097583C">
                              <w:fldChar w:fldCharType="end"/>
                            </w:r>
                            <w:bookmarkEnd w:id="7"/>
                            <w:r w:rsidRPr="0097583C">
                              <w:rPr>
                                <w:rFonts w:hint="eastAsia"/>
                              </w:rPr>
                              <w:t>：</w:t>
                            </w:r>
                            <w:r w:rsidRPr="0097583C"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「美國先進機能織物」創新製造協會的「織物發現中心」概念</w:t>
                            </w:r>
                            <w:sdt>
                              <w:sdtPr>
                                <w:rPr>
                                  <w:rFonts w:cs="Times New Roman" w:hint="eastAsia"/>
                                  <w:kern w:val="0"/>
                                  <w:szCs w:val="24"/>
                                </w:rPr>
                                <w:id w:val="1380059361"/>
                                <w:citation/>
                              </w:sdtPr>
                              <w:sdtEndPr/>
                              <w:sdtContent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begin"/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instrText xml:space="preserve"> </w:instrText>
                                </w:r>
                                <w:r w:rsidRPr="0097583C">
                                  <w:rPr>
                                    <w:rFonts w:cs="Times New Roman" w:hint="eastAsia"/>
                                    <w:kern w:val="0"/>
                                    <w:szCs w:val="24"/>
                                  </w:rPr>
                                  <w:instrText>CITATION Man17 \l 1028</w:instrText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instrText xml:space="preserve"> </w:instrText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separate"/>
                                </w:r>
                                <w:r w:rsidR="0016375A">
                                  <w:rPr>
                                    <w:rFonts w:cs="Times New Roman" w:hint="eastAsia"/>
                                    <w:noProof/>
                                    <w:kern w:val="0"/>
                                    <w:szCs w:val="24"/>
                                  </w:rPr>
                                  <w:t xml:space="preserve"> </w:t>
                                </w:r>
                                <w:r w:rsidR="0016375A" w:rsidRPr="0016375A">
                                  <w:rPr>
                                    <w:rFonts w:cs="Times New Roman"/>
                                    <w:noProof/>
                                    <w:kern w:val="0"/>
                                    <w:szCs w:val="24"/>
                                  </w:rPr>
                                  <w:t>[11]</w:t>
                                </w:r>
                                <w:r w:rsidRPr="0097583C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end"/>
                                </w:r>
                              </w:sdtContent>
                            </w:sdt>
                            <w:r w:rsidRPr="0097583C"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FE08713" id="文字方塊 15" o:spid="_x0000_s1031" type="#_x0000_t202" style="position:absolute;left:0;text-align:left;margin-left:75.75pt;margin-top:215.4pt;width:264.2pt;height:36pt;z-index:2516792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" stroked="f">
                <v:textbox style="mso-fit-shape-to-text:t" inset="0,0,0,0">
                  <w:txbxContent>
                    <w:p w14:paraId="628C760A" w14:textId="18AD47A4" w:rsidR="009A207B" w:rsidRPr="001C2A9B" w:rsidRDefault="009A207B" w:rsidP="00395181">
                      <w:pPr>
                        <w:pStyle w:val="af6"/>
                        <w:rPr>
                          <w:rFonts w:cs="Times New Roman"/>
                          <w:noProof/>
                          <w:kern w:val="0"/>
                          <w:szCs w:val="24"/>
                        </w:rPr>
                      </w:pPr>
                      <w:bookmarkStart w:id="10" w:name="_Ref509999803"/>
                      <w:r w:rsidRPr="0097583C">
                        <w:rPr>
                          <w:rFonts w:hint="eastAsia"/>
                        </w:rPr>
                        <w:t>圖</w:t>
                      </w:r>
                      <w:r w:rsidRPr="0097583C">
                        <w:rPr>
                          <w:rFonts w:hint="eastAsia"/>
                        </w:rPr>
                        <w:t xml:space="preserve"> </w:t>
                      </w:r>
                      <w:r w:rsidRPr="0097583C">
                        <w:fldChar w:fldCharType="begin"/>
                      </w:r>
                      <w:r w:rsidRPr="0097583C">
                        <w:instrText xml:space="preserve"> </w:instrText>
                      </w:r>
                      <w:r w:rsidRPr="0097583C">
                        <w:rPr>
                          <w:rFonts w:hint="eastAsia"/>
                        </w:rPr>
                        <w:instrText xml:space="preserve">SEQ </w:instrText>
                      </w:r>
                      <w:r w:rsidRPr="0097583C">
                        <w:rPr>
                          <w:rFonts w:hint="eastAsia"/>
                        </w:rPr>
                        <w:instrText>圖</w:instrText>
                      </w:r>
                      <w:r w:rsidRPr="0097583C">
                        <w:rPr>
                          <w:rFonts w:hint="eastAsia"/>
                        </w:rPr>
                        <w:instrText xml:space="preserve"> \* ARABIC</w:instrText>
                      </w:r>
                      <w:r w:rsidRPr="0097583C">
                        <w:instrText xml:space="preserve"> </w:instrText>
                      </w:r>
                      <w:r w:rsidRPr="0097583C">
                        <w:fldChar w:fldCharType="separate"/>
                      </w:r>
                      <w:r>
                        <w:rPr>
                          <w:noProof/>
                        </w:rPr>
                        <w:t>5</w:t>
                      </w:r>
                      <w:r w:rsidRPr="0097583C">
                        <w:fldChar w:fldCharType="end"/>
                      </w:r>
                      <w:bookmarkEnd w:id="10"/>
                      <w:r w:rsidRPr="0097583C">
                        <w:rPr>
                          <w:rFonts w:hint="eastAsia"/>
                        </w:rPr>
                        <w:t>：</w:t>
                      </w:r>
                      <w:r w:rsidRPr="0097583C">
                        <w:rPr>
                          <w:rFonts w:cs="Times New Roman" w:hint="eastAsia"/>
                          <w:kern w:val="0"/>
                          <w:szCs w:val="24"/>
                        </w:rPr>
                        <w:t>「美國先進機能織物」創新製造協會的「織物發現中心」概念</w:t>
                      </w:r>
                      <w:sdt>
                        <w:sdtPr>
                          <w:rPr>
                            <w:rFonts w:cs="Times New Roman" w:hint="eastAsia"/>
                            <w:kern w:val="0"/>
                            <w:szCs w:val="24"/>
                          </w:rPr>
                          <w:id w:val="1380059361"/>
                          <w:citation/>
                        </w:sdtPr>
                        <w:sdtEndPr/>
                        <w:sdtContent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begin"/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instrText xml:space="preserve"> </w:instrText>
                          </w:r>
                          <w:r w:rsidRPr="0097583C">
                            <w:rPr>
                              <w:rFonts w:cs="Times New Roman" w:hint="eastAsia"/>
                              <w:kern w:val="0"/>
                              <w:szCs w:val="24"/>
                            </w:rPr>
                            <w:instrText>CITATION Man17 \l 1028</w:instrText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instrText xml:space="preserve"> </w:instrText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separate"/>
                          </w:r>
                          <w:r w:rsidR="0016375A">
                            <w:rPr>
                              <w:rFonts w:cs="Times New Roman" w:hint="eastAsia"/>
                              <w:noProof/>
                              <w:kern w:val="0"/>
                              <w:szCs w:val="24"/>
                            </w:rPr>
                            <w:t xml:space="preserve"> </w:t>
                          </w:r>
                          <w:r w:rsidR="0016375A" w:rsidRPr="0016375A">
                            <w:rPr>
                              <w:rFonts w:cs="Times New Roman"/>
                              <w:noProof/>
                              <w:kern w:val="0"/>
                              <w:szCs w:val="24"/>
                            </w:rPr>
                            <w:t>[11]</w:t>
                          </w:r>
                          <w:r w:rsidRPr="0097583C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end"/>
                          </w:r>
                        </w:sdtContent>
                      </w:sdt>
                      <w:r w:rsidRPr="0097583C">
                        <w:rPr>
                          <w:rFonts w:cs="Times New Roman" w:hint="eastAsia"/>
                          <w:kern w:val="0"/>
                          <w:szCs w:val="24"/>
                        </w:rPr>
                        <w:t>。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677D80B6" w14:textId="0D35378C" w:rsidR="003574DD" w:rsidRPr="0097583C" w:rsidRDefault="00760FE7" w:rsidP="007F6E83">
      <w:pPr>
        <w:spacing w:line="440" w:lineRule="exact"/>
        <w:ind w:firstLine="480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kern w:val="0"/>
          <w:szCs w:val="24"/>
        </w:rPr>
        <w:t>臺灣</w:t>
      </w:r>
      <w:r w:rsidR="00F546C4" w:rsidRPr="0097583C">
        <w:rPr>
          <w:rFonts w:cs="Times New Roman" w:hint="eastAsia"/>
          <w:kern w:val="0"/>
          <w:szCs w:val="24"/>
        </w:rPr>
        <w:t>15-64</w:t>
      </w:r>
      <w:r w:rsidR="00F546C4" w:rsidRPr="0097583C">
        <w:rPr>
          <w:rFonts w:cs="Times New Roman" w:hint="eastAsia"/>
          <w:kern w:val="0"/>
          <w:szCs w:val="24"/>
        </w:rPr>
        <w:t>歲</w:t>
      </w:r>
      <w:r w:rsidR="00652156" w:rsidRPr="0097583C">
        <w:rPr>
          <w:rFonts w:cs="Times New Roman" w:hint="eastAsia"/>
          <w:kern w:val="0"/>
          <w:szCs w:val="24"/>
        </w:rPr>
        <w:t>工作年齡人口</w:t>
      </w:r>
      <w:r w:rsidR="00EC6A7D" w:rsidRPr="0097583C">
        <w:rPr>
          <w:rFonts w:cs="Times New Roman" w:hint="eastAsia"/>
          <w:kern w:val="0"/>
          <w:szCs w:val="24"/>
        </w:rPr>
        <w:t>將</w:t>
      </w:r>
      <w:r w:rsidR="00652156" w:rsidRPr="0097583C">
        <w:rPr>
          <w:rFonts w:cs="Times New Roman" w:hint="eastAsia"/>
          <w:kern w:val="0"/>
          <w:szCs w:val="24"/>
        </w:rPr>
        <w:t>持續減少</w:t>
      </w:r>
      <w:r w:rsidR="00FC733B" w:rsidRPr="0097583C">
        <w:rPr>
          <w:rFonts w:cs="Times New Roman" w:hint="eastAsia"/>
          <w:kern w:val="0"/>
          <w:szCs w:val="24"/>
        </w:rPr>
        <w:t>且高齡化</w:t>
      </w:r>
      <w:r w:rsidR="00772605" w:rsidRPr="0097583C">
        <w:rPr>
          <w:rFonts w:cs="Times New Roman" w:hint="eastAsia"/>
          <w:kern w:val="0"/>
          <w:szCs w:val="24"/>
        </w:rPr>
        <w:t>，製造業</w:t>
      </w:r>
      <w:r w:rsidR="00DA54D2" w:rsidRPr="0097583C">
        <w:rPr>
          <w:rFonts w:cs="Times New Roman" w:hint="eastAsia"/>
          <w:kern w:val="0"/>
          <w:szCs w:val="24"/>
        </w:rPr>
        <w:t>未來</w:t>
      </w:r>
      <w:r w:rsidR="00772605" w:rsidRPr="0097583C">
        <w:rPr>
          <w:rFonts w:cs="Times New Roman" w:hint="eastAsia"/>
          <w:kern w:val="0"/>
          <w:szCs w:val="24"/>
        </w:rPr>
        <w:t>面臨缺工</w:t>
      </w:r>
      <w:r w:rsidR="00F35DD4" w:rsidRPr="0097583C">
        <w:rPr>
          <w:rFonts w:cs="Times New Roman" w:hint="eastAsia"/>
          <w:kern w:val="0"/>
          <w:szCs w:val="24"/>
        </w:rPr>
        <w:t>及</w:t>
      </w:r>
      <w:r w:rsidR="00BA5213" w:rsidRPr="0097583C">
        <w:rPr>
          <w:rFonts w:cs="Times New Roman" w:hint="eastAsia"/>
          <w:kern w:val="0"/>
          <w:szCs w:val="24"/>
        </w:rPr>
        <w:t>勞工</w:t>
      </w:r>
      <w:r w:rsidR="00B748DA" w:rsidRPr="0097583C">
        <w:rPr>
          <w:rFonts w:cs="Times New Roman" w:hint="eastAsia"/>
          <w:kern w:val="0"/>
          <w:szCs w:val="24"/>
        </w:rPr>
        <w:t>體力下滑</w:t>
      </w:r>
      <w:r w:rsidR="004F5FE6" w:rsidRPr="0097583C">
        <w:rPr>
          <w:rFonts w:cs="Times New Roman" w:hint="eastAsia"/>
          <w:kern w:val="0"/>
          <w:szCs w:val="24"/>
        </w:rPr>
        <w:t>的</w:t>
      </w:r>
      <w:r w:rsidR="00772605" w:rsidRPr="0097583C">
        <w:rPr>
          <w:rFonts w:cs="Times New Roman" w:hint="eastAsia"/>
          <w:kern w:val="0"/>
          <w:szCs w:val="24"/>
        </w:rPr>
        <w:t>問題。</w:t>
      </w:r>
      <w:r w:rsidR="00322B74" w:rsidRPr="0097583C">
        <w:rPr>
          <w:rFonts w:cs="Times New Roman" w:hint="eastAsia"/>
          <w:kern w:val="0"/>
          <w:szCs w:val="24"/>
        </w:rPr>
        <w:t>臺灣工作年齡人口已於</w:t>
      </w:r>
      <w:r w:rsidR="00322B74" w:rsidRPr="0097583C">
        <w:rPr>
          <w:rFonts w:cs="Times New Roman" w:hint="eastAsia"/>
          <w:kern w:val="0"/>
          <w:szCs w:val="24"/>
        </w:rPr>
        <w:t>2015</w:t>
      </w:r>
      <w:r w:rsidR="00322B74" w:rsidRPr="0097583C">
        <w:rPr>
          <w:rFonts w:cs="Times New Roman" w:hint="eastAsia"/>
          <w:kern w:val="0"/>
          <w:szCs w:val="24"/>
        </w:rPr>
        <w:t>年達到最高峰後開始遞減</w:t>
      </w:r>
      <w:sdt>
        <w:sdtPr>
          <w:rPr>
            <w:rFonts w:cs="Times New Roman" w:hint="eastAsia"/>
            <w:kern w:val="0"/>
            <w:szCs w:val="24"/>
          </w:rPr>
          <w:id w:val="212392237"/>
          <w:citation/>
        </w:sdtPr>
        <w:sdtEndPr/>
        <w:sdtContent>
          <w:r w:rsidR="001A652B" w:rsidRPr="0097583C">
            <w:rPr>
              <w:rFonts w:cs="Times New Roman"/>
              <w:kern w:val="0"/>
              <w:szCs w:val="24"/>
            </w:rPr>
            <w:fldChar w:fldCharType="begin"/>
          </w:r>
          <w:r w:rsidR="00B11540" w:rsidRPr="0097583C">
            <w:rPr>
              <w:rFonts w:cs="Times New Roman"/>
              <w:kern w:val="0"/>
              <w:szCs w:val="24"/>
            </w:rPr>
            <w:instrText xml:space="preserve">CITATION </w:instrText>
          </w:r>
          <w:r w:rsidR="00B11540" w:rsidRPr="0097583C">
            <w:rPr>
              <w:rFonts w:cs="Times New Roman"/>
              <w:kern w:val="0"/>
              <w:szCs w:val="24"/>
            </w:rPr>
            <w:instrText>中華民</w:instrText>
          </w:r>
          <w:r w:rsidR="00B11540" w:rsidRPr="0097583C">
            <w:rPr>
              <w:rFonts w:cs="Times New Roman"/>
              <w:kern w:val="0"/>
              <w:szCs w:val="24"/>
            </w:rPr>
            <w:instrText>6</w:instrText>
          </w:r>
          <w:r w:rsidR="00B11540" w:rsidRPr="0097583C">
            <w:rPr>
              <w:rFonts w:cs="Times New Roman"/>
              <w:kern w:val="0"/>
              <w:szCs w:val="24"/>
            </w:rPr>
            <w:instrText>年</w:instrText>
          </w:r>
          <w:r w:rsidR="00B11540" w:rsidRPr="0097583C">
            <w:rPr>
              <w:rFonts w:cs="Times New Roman"/>
              <w:kern w:val="0"/>
              <w:szCs w:val="24"/>
            </w:rPr>
            <w:instrText xml:space="preserve"> \l 1028 </w:instrText>
          </w:r>
          <w:r w:rsidR="001A652B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[13]</w:t>
          </w:r>
          <w:r w:rsidR="001A652B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F40514" w:rsidRPr="0097583C">
        <w:rPr>
          <w:rFonts w:cs="Times New Roman" w:hint="eastAsia"/>
          <w:kern w:val="0"/>
          <w:szCs w:val="24"/>
        </w:rPr>
        <w:t>。</w:t>
      </w:r>
      <w:r w:rsidR="00134844" w:rsidRPr="0097583C">
        <w:rPr>
          <w:rFonts w:cs="Times New Roman"/>
          <w:kern w:val="0"/>
          <w:szCs w:val="24"/>
        </w:rPr>
        <w:fldChar w:fldCharType="begin"/>
      </w:r>
      <w:r w:rsidR="00134844" w:rsidRPr="0097583C">
        <w:rPr>
          <w:rFonts w:cs="Times New Roman"/>
          <w:kern w:val="0"/>
          <w:szCs w:val="24"/>
        </w:rPr>
        <w:instrText xml:space="preserve"> </w:instrText>
      </w:r>
      <w:r w:rsidR="00134844" w:rsidRPr="0097583C">
        <w:rPr>
          <w:rFonts w:cs="Times New Roman" w:hint="eastAsia"/>
          <w:kern w:val="0"/>
          <w:szCs w:val="24"/>
        </w:rPr>
        <w:instrText>REF _Ref508352040 \h</w:instrText>
      </w:r>
      <w:r w:rsidR="00134844" w:rsidRPr="0097583C">
        <w:rPr>
          <w:rFonts w:cs="Times New Roman"/>
          <w:kern w:val="0"/>
          <w:szCs w:val="24"/>
        </w:rPr>
        <w:instrText xml:space="preserve"> </w:instrText>
      </w:r>
      <w:r w:rsidR="00972A56" w:rsidRPr="0097583C">
        <w:rPr>
          <w:rFonts w:cs="Times New Roman"/>
          <w:kern w:val="0"/>
          <w:szCs w:val="24"/>
        </w:rPr>
        <w:instrText xml:space="preserve"> \* MERGEFORMAT </w:instrText>
      </w:r>
      <w:r w:rsidR="00134844" w:rsidRPr="0097583C">
        <w:rPr>
          <w:rFonts w:cs="Times New Roman"/>
          <w:kern w:val="0"/>
          <w:szCs w:val="24"/>
        </w:rPr>
      </w:r>
      <w:r w:rsidR="00134844" w:rsidRPr="0097583C">
        <w:rPr>
          <w:rFonts w:cs="Times New Roman"/>
          <w:kern w:val="0"/>
          <w:szCs w:val="24"/>
        </w:rPr>
        <w:fldChar w:fldCharType="separate"/>
      </w:r>
      <w:r w:rsidR="009B5F2B" w:rsidRPr="00EC6394">
        <w:rPr>
          <w:rFonts w:hint="eastAsia"/>
        </w:rPr>
        <w:t>圖</w:t>
      </w:r>
      <w:r w:rsidR="009B5F2B" w:rsidRPr="00EC6394">
        <w:rPr>
          <w:rFonts w:hint="eastAsia"/>
        </w:rPr>
        <w:t xml:space="preserve"> </w:t>
      </w:r>
      <w:r w:rsidR="009B5F2B">
        <w:rPr>
          <w:noProof/>
        </w:rPr>
        <w:t>6</w:t>
      </w:r>
      <w:r w:rsidR="00134844" w:rsidRPr="0097583C">
        <w:rPr>
          <w:rFonts w:cs="Times New Roman"/>
          <w:kern w:val="0"/>
          <w:szCs w:val="24"/>
        </w:rPr>
        <w:fldChar w:fldCharType="end"/>
      </w:r>
      <w:r w:rsidR="00F40514" w:rsidRPr="0097583C">
        <w:rPr>
          <w:rFonts w:cs="Times New Roman" w:hint="eastAsia"/>
          <w:kern w:val="0"/>
          <w:szCs w:val="24"/>
        </w:rPr>
        <w:t>以</w:t>
      </w:r>
      <w:r w:rsidR="00F40514" w:rsidRPr="0097583C">
        <w:rPr>
          <w:rFonts w:cs="Times New Roman" w:hint="eastAsia"/>
          <w:kern w:val="0"/>
          <w:szCs w:val="24"/>
        </w:rPr>
        <w:t>2017</w:t>
      </w:r>
      <w:r w:rsidR="00F40514" w:rsidRPr="0097583C">
        <w:rPr>
          <w:rFonts w:cs="Times New Roman" w:hint="eastAsia"/>
          <w:kern w:val="0"/>
          <w:szCs w:val="24"/>
        </w:rPr>
        <w:t>年</w:t>
      </w:r>
      <w:r w:rsidR="00F40514" w:rsidRPr="0097583C">
        <w:rPr>
          <w:rFonts w:cs="Times New Roman" w:hint="eastAsia"/>
          <w:kern w:val="0"/>
          <w:szCs w:val="24"/>
        </w:rPr>
        <w:t>1</w:t>
      </w:r>
      <w:r w:rsidR="00F40514" w:rsidRPr="0097583C">
        <w:rPr>
          <w:rFonts w:cs="Times New Roman"/>
          <w:kern w:val="0"/>
          <w:szCs w:val="24"/>
        </w:rPr>
        <w:t>,</w:t>
      </w:r>
      <w:r w:rsidR="00F40514" w:rsidRPr="0097583C">
        <w:rPr>
          <w:rFonts w:cs="Times New Roman" w:hint="eastAsia"/>
          <w:kern w:val="0"/>
          <w:szCs w:val="24"/>
        </w:rPr>
        <w:t>721</w:t>
      </w:r>
      <w:r w:rsidR="00F40514" w:rsidRPr="0097583C">
        <w:rPr>
          <w:rFonts w:cs="Times New Roman" w:hint="eastAsia"/>
          <w:kern w:val="0"/>
          <w:szCs w:val="24"/>
        </w:rPr>
        <w:t>萬工作年齡人口數為基</w:t>
      </w:r>
      <w:r w:rsidR="00562C4A" w:rsidRPr="0097583C">
        <w:rPr>
          <w:rFonts w:cs="Times New Roman" w:hint="eastAsia"/>
          <w:kern w:val="0"/>
          <w:szCs w:val="24"/>
        </w:rPr>
        <w:t>準</w:t>
      </w:r>
      <w:r w:rsidR="00F40514" w:rsidRPr="0097583C">
        <w:rPr>
          <w:rFonts w:cs="Times New Roman" w:hint="eastAsia"/>
          <w:kern w:val="0"/>
          <w:szCs w:val="24"/>
        </w:rPr>
        <w:t>，</w:t>
      </w:r>
      <w:r w:rsidR="00625D00" w:rsidRPr="0097583C">
        <w:rPr>
          <w:rFonts w:cs="Times New Roman" w:hint="eastAsia"/>
          <w:kern w:val="0"/>
          <w:szCs w:val="24"/>
        </w:rPr>
        <w:t>推估</w:t>
      </w:r>
      <w:r w:rsidR="00F546C4" w:rsidRPr="0097583C">
        <w:rPr>
          <w:rFonts w:cs="Times New Roman" w:hint="eastAsia"/>
          <w:kern w:val="0"/>
          <w:szCs w:val="24"/>
        </w:rPr>
        <w:t>20</w:t>
      </w:r>
      <w:r w:rsidR="00095134" w:rsidRPr="0097583C">
        <w:rPr>
          <w:rFonts w:cs="Times New Roman" w:hint="eastAsia"/>
          <w:kern w:val="0"/>
          <w:szCs w:val="24"/>
        </w:rPr>
        <w:t>21</w:t>
      </w:r>
      <w:r w:rsidR="00F546C4" w:rsidRPr="0097583C">
        <w:rPr>
          <w:rFonts w:cs="Times New Roman" w:hint="eastAsia"/>
          <w:kern w:val="0"/>
          <w:szCs w:val="24"/>
        </w:rPr>
        <w:t>年</w:t>
      </w:r>
      <w:r w:rsidR="00625D00" w:rsidRPr="0097583C">
        <w:rPr>
          <w:rFonts w:cs="Times New Roman" w:hint="eastAsia"/>
          <w:kern w:val="0"/>
          <w:szCs w:val="24"/>
        </w:rPr>
        <w:t>將減少</w:t>
      </w:r>
      <w:r w:rsidR="00625D00" w:rsidRPr="0097583C">
        <w:rPr>
          <w:rFonts w:cs="Times New Roman" w:hint="eastAsia"/>
          <w:kern w:val="0"/>
          <w:szCs w:val="24"/>
        </w:rPr>
        <w:t>52</w:t>
      </w:r>
      <w:r w:rsidR="00625D00" w:rsidRPr="0097583C">
        <w:rPr>
          <w:rFonts w:cs="Times New Roman" w:hint="eastAsia"/>
          <w:kern w:val="0"/>
          <w:szCs w:val="24"/>
        </w:rPr>
        <w:t>萬</w:t>
      </w:r>
      <w:r w:rsidR="00621072" w:rsidRPr="0097583C">
        <w:rPr>
          <w:rFonts w:cs="Times New Roman" w:hint="eastAsia"/>
          <w:kern w:val="0"/>
          <w:szCs w:val="24"/>
        </w:rPr>
        <w:t>人</w:t>
      </w:r>
      <w:r w:rsidR="00A823F2" w:rsidRPr="0097583C">
        <w:rPr>
          <w:rFonts w:cs="Times New Roman" w:hint="eastAsia"/>
          <w:kern w:val="0"/>
          <w:szCs w:val="24"/>
        </w:rPr>
        <w:t>、</w:t>
      </w:r>
      <w:r w:rsidR="00356F3B" w:rsidRPr="0097583C">
        <w:rPr>
          <w:rFonts w:cs="Times New Roman" w:hint="eastAsia"/>
          <w:kern w:val="0"/>
          <w:szCs w:val="24"/>
        </w:rPr>
        <w:t>2061</w:t>
      </w:r>
      <w:r w:rsidR="00356F3B" w:rsidRPr="0097583C">
        <w:rPr>
          <w:rFonts w:cs="Times New Roman" w:hint="eastAsia"/>
          <w:kern w:val="0"/>
          <w:szCs w:val="24"/>
        </w:rPr>
        <w:t>年減少</w:t>
      </w:r>
      <w:r w:rsidR="00356F3B" w:rsidRPr="0097583C">
        <w:rPr>
          <w:rFonts w:cs="Times New Roman" w:hint="eastAsia"/>
          <w:kern w:val="0"/>
          <w:szCs w:val="24"/>
        </w:rPr>
        <w:t>775</w:t>
      </w:r>
      <w:r w:rsidR="00356F3B" w:rsidRPr="0097583C">
        <w:rPr>
          <w:rFonts w:cs="Times New Roman" w:hint="eastAsia"/>
          <w:kern w:val="0"/>
          <w:szCs w:val="24"/>
        </w:rPr>
        <w:t>萬</w:t>
      </w:r>
      <w:r w:rsidR="00A76560" w:rsidRPr="0097583C">
        <w:rPr>
          <w:rFonts w:cs="Times New Roman" w:hint="eastAsia"/>
          <w:kern w:val="0"/>
          <w:szCs w:val="24"/>
        </w:rPr>
        <w:t>人</w:t>
      </w:r>
      <w:sdt>
        <w:sdtPr>
          <w:rPr>
            <w:rFonts w:cs="Times New Roman" w:hint="eastAsia"/>
            <w:kern w:val="0"/>
            <w:szCs w:val="24"/>
          </w:rPr>
          <w:id w:val="286787445"/>
          <w:citation/>
        </w:sdtPr>
        <w:sdtEndPr/>
        <w:sdtContent>
          <w:r w:rsidR="00B11540" w:rsidRPr="0097583C">
            <w:rPr>
              <w:rFonts w:cs="Times New Roman"/>
              <w:kern w:val="0"/>
              <w:szCs w:val="24"/>
            </w:rPr>
            <w:fldChar w:fldCharType="begin"/>
          </w:r>
          <w:r w:rsidR="00B11540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B11540" w:rsidRPr="0097583C">
            <w:rPr>
              <w:rFonts w:cs="Times New Roman" w:hint="eastAsia"/>
              <w:kern w:val="0"/>
              <w:szCs w:val="24"/>
            </w:rPr>
            <w:instrText xml:space="preserve">CITATION </w:instrText>
          </w:r>
          <w:r w:rsidR="00B11540" w:rsidRPr="0097583C">
            <w:rPr>
              <w:rFonts w:cs="Times New Roman" w:hint="eastAsia"/>
              <w:kern w:val="0"/>
              <w:szCs w:val="24"/>
            </w:rPr>
            <w:instrText>中華民</w:instrText>
          </w:r>
          <w:r w:rsidR="00B11540" w:rsidRPr="0097583C">
            <w:rPr>
              <w:rFonts w:cs="Times New Roman" w:hint="eastAsia"/>
              <w:kern w:val="0"/>
              <w:szCs w:val="24"/>
            </w:rPr>
            <w:instrText>6</w:instrText>
          </w:r>
          <w:r w:rsidR="00B11540" w:rsidRPr="0097583C">
            <w:rPr>
              <w:rFonts w:cs="Times New Roman" w:hint="eastAsia"/>
              <w:kern w:val="0"/>
              <w:szCs w:val="24"/>
            </w:rPr>
            <w:instrText>年</w:instrText>
          </w:r>
          <w:r w:rsidR="00B11540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B11540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B11540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[13]</w:t>
          </w:r>
          <w:r w:rsidR="00B11540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sdt>
        <w:sdtPr>
          <w:rPr>
            <w:rFonts w:cs="Times New Roman" w:hint="eastAsia"/>
            <w:kern w:val="0"/>
            <w:szCs w:val="24"/>
          </w:rPr>
          <w:id w:val="737758488"/>
          <w:citation/>
        </w:sdtPr>
        <w:sdtEndPr/>
        <w:sdtContent>
          <w:r w:rsidR="00A41C10" w:rsidRPr="0097583C">
            <w:rPr>
              <w:rFonts w:cs="Times New Roman"/>
              <w:kern w:val="0"/>
              <w:szCs w:val="24"/>
            </w:rPr>
            <w:fldChar w:fldCharType="begin"/>
          </w:r>
          <w:r w:rsidR="006719E4">
            <w:rPr>
              <w:rFonts w:cs="Times New Roman"/>
              <w:kern w:val="0"/>
              <w:szCs w:val="24"/>
            </w:rPr>
            <w:instrText xml:space="preserve">CITATION </w:instrText>
          </w:r>
          <w:r w:rsidR="006719E4">
            <w:rPr>
              <w:rFonts w:cs="Times New Roman"/>
              <w:kern w:val="0"/>
              <w:szCs w:val="24"/>
            </w:rPr>
            <w:instrText>行政院</w:instrText>
          </w:r>
          <w:r w:rsidR="006719E4">
            <w:rPr>
              <w:rFonts w:cs="Times New Roman"/>
              <w:kern w:val="0"/>
              <w:szCs w:val="24"/>
            </w:rPr>
            <w:instrText>8</w:instrText>
          </w:r>
          <w:r w:rsidR="006719E4">
            <w:rPr>
              <w:rFonts w:cs="Times New Roman"/>
              <w:kern w:val="0"/>
              <w:szCs w:val="24"/>
            </w:rPr>
            <w:instrText>年</w:instrText>
          </w:r>
          <w:r w:rsidR="006719E4">
            <w:rPr>
              <w:rFonts w:cs="Times New Roman"/>
              <w:kern w:val="0"/>
              <w:szCs w:val="24"/>
            </w:rPr>
            <w:instrText xml:space="preserve"> \l 1028 </w:instrText>
          </w:r>
          <w:r w:rsidR="00A41C10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[14]</w:t>
          </w:r>
          <w:r w:rsidR="00A41C10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A76560" w:rsidRPr="0097583C">
        <w:rPr>
          <w:rFonts w:cs="Times New Roman" w:hint="eastAsia"/>
          <w:kern w:val="0"/>
          <w:szCs w:val="24"/>
        </w:rPr>
        <w:t>。</w:t>
      </w:r>
      <w:r w:rsidR="002C4786" w:rsidRPr="0097583C">
        <w:rPr>
          <w:rFonts w:cs="Times New Roman" w:hint="eastAsia"/>
          <w:kern w:val="0"/>
          <w:szCs w:val="24"/>
        </w:rPr>
        <w:t>另</w:t>
      </w:r>
      <w:r w:rsidR="008B3485" w:rsidRPr="0097583C">
        <w:rPr>
          <w:rFonts w:cs="Times New Roman" w:hint="eastAsia"/>
          <w:kern w:val="0"/>
          <w:szCs w:val="24"/>
        </w:rPr>
        <w:t>觀察</w:t>
      </w:r>
      <w:r w:rsidR="008E005C" w:rsidRPr="0097583C">
        <w:rPr>
          <w:rFonts w:cs="Times New Roman"/>
          <w:kern w:val="0"/>
          <w:szCs w:val="24"/>
        </w:rPr>
        <w:fldChar w:fldCharType="begin"/>
      </w:r>
      <w:r w:rsidR="008E005C" w:rsidRPr="0097583C">
        <w:rPr>
          <w:rFonts w:cs="Times New Roman"/>
          <w:kern w:val="0"/>
          <w:szCs w:val="24"/>
        </w:rPr>
        <w:instrText xml:space="preserve"> </w:instrText>
      </w:r>
      <w:r w:rsidR="008E005C" w:rsidRPr="0097583C">
        <w:rPr>
          <w:rFonts w:cs="Times New Roman" w:hint="eastAsia"/>
          <w:kern w:val="0"/>
          <w:szCs w:val="24"/>
        </w:rPr>
        <w:instrText>REF _Ref508351289 \h</w:instrText>
      </w:r>
      <w:r w:rsidR="008E005C" w:rsidRPr="0097583C">
        <w:rPr>
          <w:rFonts w:cs="Times New Roman"/>
          <w:kern w:val="0"/>
          <w:szCs w:val="24"/>
        </w:rPr>
        <w:instrText xml:space="preserve"> </w:instrText>
      </w:r>
      <w:r w:rsidR="00972A56" w:rsidRPr="0097583C">
        <w:rPr>
          <w:rFonts w:cs="Times New Roman"/>
          <w:kern w:val="0"/>
          <w:szCs w:val="24"/>
        </w:rPr>
        <w:instrText xml:space="preserve"> \* MERGEFORMAT </w:instrText>
      </w:r>
      <w:r w:rsidR="008E005C" w:rsidRPr="0097583C">
        <w:rPr>
          <w:rFonts w:cs="Times New Roman"/>
          <w:kern w:val="0"/>
          <w:szCs w:val="24"/>
        </w:rPr>
      </w:r>
      <w:r w:rsidR="008E005C" w:rsidRPr="0097583C">
        <w:rPr>
          <w:rFonts w:cs="Times New Roman"/>
          <w:kern w:val="0"/>
          <w:szCs w:val="24"/>
        </w:rPr>
        <w:fldChar w:fldCharType="separate"/>
      </w:r>
      <w:r w:rsidR="009B5F2B" w:rsidRPr="00C3763E">
        <w:rPr>
          <w:rFonts w:hint="eastAsia"/>
        </w:rPr>
        <w:t>圖</w:t>
      </w:r>
      <w:r w:rsidR="009B5F2B" w:rsidRPr="00C3763E">
        <w:rPr>
          <w:rFonts w:hint="eastAsia"/>
        </w:rPr>
        <w:t xml:space="preserve"> </w:t>
      </w:r>
      <w:r w:rsidR="009B5F2B">
        <w:rPr>
          <w:noProof/>
        </w:rPr>
        <w:t>7</w:t>
      </w:r>
      <w:r w:rsidR="008E005C" w:rsidRPr="0097583C">
        <w:rPr>
          <w:rFonts w:cs="Times New Roman"/>
          <w:kern w:val="0"/>
          <w:szCs w:val="24"/>
        </w:rPr>
        <w:fldChar w:fldCharType="end"/>
      </w:r>
      <w:r w:rsidR="008E005C" w:rsidRPr="0097583C">
        <w:rPr>
          <w:rFonts w:cs="Times New Roman" w:hint="eastAsia"/>
          <w:kern w:val="0"/>
          <w:szCs w:val="24"/>
        </w:rPr>
        <w:t>之工作年齡人口年齡結構，</w:t>
      </w:r>
      <w:r w:rsidR="00210894" w:rsidRPr="0097583C">
        <w:rPr>
          <w:rFonts w:cs="Times New Roman" w:hint="eastAsia"/>
          <w:kern w:val="0"/>
          <w:szCs w:val="24"/>
        </w:rPr>
        <w:t>推估</w:t>
      </w:r>
      <w:r w:rsidR="00027DE6" w:rsidRPr="0097583C">
        <w:rPr>
          <w:rFonts w:cs="Times New Roman" w:hint="eastAsia"/>
          <w:kern w:val="0"/>
          <w:szCs w:val="24"/>
        </w:rPr>
        <w:t>50-64</w:t>
      </w:r>
      <w:r w:rsidR="00027DE6" w:rsidRPr="0097583C">
        <w:rPr>
          <w:rFonts w:cs="Times New Roman" w:hint="eastAsia"/>
          <w:kern w:val="0"/>
          <w:szCs w:val="24"/>
        </w:rPr>
        <w:t>歲占比上升、</w:t>
      </w:r>
      <w:r w:rsidR="0043433E" w:rsidRPr="0097583C">
        <w:rPr>
          <w:rFonts w:cs="Times New Roman" w:hint="eastAsia"/>
          <w:kern w:val="0"/>
          <w:szCs w:val="24"/>
        </w:rPr>
        <w:t>15-29</w:t>
      </w:r>
      <w:r w:rsidR="0043433E" w:rsidRPr="0097583C">
        <w:rPr>
          <w:rFonts w:cs="Times New Roman" w:hint="eastAsia"/>
          <w:kern w:val="0"/>
          <w:szCs w:val="24"/>
        </w:rPr>
        <w:t>歲占比下降</w:t>
      </w:r>
      <w:r w:rsidR="00C71785" w:rsidRPr="0097583C">
        <w:rPr>
          <w:rFonts w:cs="Times New Roman" w:hint="eastAsia"/>
          <w:kern w:val="0"/>
          <w:szCs w:val="24"/>
        </w:rPr>
        <w:t>，</w:t>
      </w:r>
      <w:r w:rsidR="002F34CD" w:rsidRPr="0097583C">
        <w:rPr>
          <w:rFonts w:cs="Times New Roman" w:hint="eastAsia"/>
          <w:kern w:val="0"/>
          <w:szCs w:val="24"/>
        </w:rPr>
        <w:t>工作年齡人口</w:t>
      </w:r>
      <w:r w:rsidR="00C71785" w:rsidRPr="0097583C">
        <w:rPr>
          <w:rFonts w:cs="Times New Roman" w:hint="eastAsia"/>
          <w:kern w:val="0"/>
          <w:szCs w:val="24"/>
        </w:rPr>
        <w:t>呈現高齡化之趨勢</w:t>
      </w:r>
      <w:sdt>
        <w:sdtPr>
          <w:rPr>
            <w:rFonts w:cs="Times New Roman" w:hint="eastAsia"/>
            <w:kern w:val="0"/>
            <w:szCs w:val="24"/>
          </w:rPr>
          <w:id w:val="97538226"/>
          <w:citation/>
        </w:sdtPr>
        <w:sdtEndPr/>
        <w:sdtContent>
          <w:r w:rsidR="00C018AA" w:rsidRPr="0097583C">
            <w:rPr>
              <w:rFonts w:cs="Times New Roman"/>
              <w:kern w:val="0"/>
              <w:szCs w:val="24"/>
            </w:rPr>
            <w:fldChar w:fldCharType="begin"/>
          </w:r>
          <w:r w:rsidR="00C018AA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018AA" w:rsidRPr="0097583C">
            <w:rPr>
              <w:rFonts w:cs="Times New Roman" w:hint="eastAsia"/>
              <w:kern w:val="0"/>
              <w:szCs w:val="24"/>
            </w:rPr>
            <w:instrText xml:space="preserve">CITATION </w:instrText>
          </w:r>
          <w:r w:rsidR="00C018AA" w:rsidRPr="0097583C">
            <w:rPr>
              <w:rFonts w:cs="Times New Roman" w:hint="eastAsia"/>
              <w:kern w:val="0"/>
              <w:szCs w:val="24"/>
            </w:rPr>
            <w:instrText>中華民</w:instrText>
          </w:r>
          <w:r w:rsidR="00C018AA" w:rsidRPr="0097583C">
            <w:rPr>
              <w:rFonts w:cs="Times New Roman" w:hint="eastAsia"/>
              <w:kern w:val="0"/>
              <w:szCs w:val="24"/>
            </w:rPr>
            <w:instrText>6</w:instrText>
          </w:r>
          <w:r w:rsidR="00C018AA" w:rsidRPr="0097583C">
            <w:rPr>
              <w:rFonts w:cs="Times New Roman" w:hint="eastAsia"/>
              <w:kern w:val="0"/>
              <w:szCs w:val="24"/>
            </w:rPr>
            <w:instrText>年</w:instrText>
          </w:r>
          <w:r w:rsidR="00C018AA" w:rsidRPr="0097583C">
            <w:rPr>
              <w:rFonts w:cs="Times New Roman" w:hint="eastAsia"/>
              <w:kern w:val="0"/>
              <w:szCs w:val="24"/>
            </w:rPr>
            <w:instrText xml:space="preserve"> \l 1028</w:instrText>
          </w:r>
          <w:r w:rsidR="00C018AA" w:rsidRPr="0097583C">
            <w:rPr>
              <w:rFonts w:cs="Times New Roman"/>
              <w:kern w:val="0"/>
              <w:szCs w:val="24"/>
            </w:rPr>
            <w:instrText xml:space="preserve"> </w:instrText>
          </w:r>
          <w:r w:rsidR="00C018AA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[13]</w:t>
          </w:r>
          <w:r w:rsidR="00C018AA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sdt>
        <w:sdtPr>
          <w:rPr>
            <w:rFonts w:cs="Times New Roman" w:hint="eastAsia"/>
            <w:kern w:val="0"/>
            <w:szCs w:val="24"/>
          </w:rPr>
          <w:id w:val="-311254157"/>
          <w:citation/>
        </w:sdtPr>
        <w:sdtEndPr/>
        <w:sdtContent>
          <w:r w:rsidR="00C018AA" w:rsidRPr="0097583C">
            <w:rPr>
              <w:rFonts w:cs="Times New Roman"/>
              <w:kern w:val="0"/>
              <w:szCs w:val="24"/>
            </w:rPr>
            <w:fldChar w:fldCharType="begin"/>
          </w:r>
          <w:r w:rsidR="006719E4">
            <w:rPr>
              <w:rFonts w:cs="Times New Roman"/>
              <w:kern w:val="0"/>
              <w:szCs w:val="24"/>
            </w:rPr>
            <w:instrText xml:space="preserve">CITATION </w:instrText>
          </w:r>
          <w:r w:rsidR="006719E4">
            <w:rPr>
              <w:rFonts w:cs="Times New Roman"/>
              <w:kern w:val="0"/>
              <w:szCs w:val="24"/>
            </w:rPr>
            <w:instrText>行政院</w:instrText>
          </w:r>
          <w:r w:rsidR="006719E4">
            <w:rPr>
              <w:rFonts w:cs="Times New Roman"/>
              <w:kern w:val="0"/>
              <w:szCs w:val="24"/>
            </w:rPr>
            <w:instrText>8</w:instrText>
          </w:r>
          <w:r w:rsidR="006719E4">
            <w:rPr>
              <w:rFonts w:cs="Times New Roman"/>
              <w:kern w:val="0"/>
              <w:szCs w:val="24"/>
            </w:rPr>
            <w:instrText>年</w:instrText>
          </w:r>
          <w:r w:rsidR="006719E4">
            <w:rPr>
              <w:rFonts w:cs="Times New Roman"/>
              <w:kern w:val="0"/>
              <w:szCs w:val="24"/>
            </w:rPr>
            <w:instrText xml:space="preserve"> \l 1028 </w:instrText>
          </w:r>
          <w:r w:rsidR="00C018AA" w:rsidRPr="0097583C">
            <w:rPr>
              <w:rFonts w:cs="Times New Roman"/>
              <w:kern w:val="0"/>
              <w:szCs w:val="24"/>
            </w:rPr>
            <w:fldChar w:fldCharType="separate"/>
          </w:r>
          <w:r w:rsidR="0016375A">
            <w:rPr>
              <w:rFonts w:cs="Times New Roman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[14]</w:t>
          </w:r>
          <w:r w:rsidR="00C018AA" w:rsidRPr="0097583C">
            <w:rPr>
              <w:rFonts w:cs="Times New Roman"/>
              <w:kern w:val="0"/>
              <w:szCs w:val="24"/>
            </w:rPr>
            <w:fldChar w:fldCharType="end"/>
          </w:r>
        </w:sdtContent>
      </w:sdt>
      <w:r w:rsidR="00C71785" w:rsidRPr="0097583C">
        <w:rPr>
          <w:rFonts w:cs="Times New Roman" w:hint="eastAsia"/>
          <w:kern w:val="0"/>
          <w:szCs w:val="24"/>
        </w:rPr>
        <w:t>。</w:t>
      </w:r>
    </w:p>
    <w:p w14:paraId="5A433539" w14:textId="4BB0825A" w:rsidR="00FD4BFB" w:rsidRPr="0097583C" w:rsidRDefault="00FD4BFB" w:rsidP="007F6E83">
      <w:pPr>
        <w:spacing w:line="440" w:lineRule="exact"/>
        <w:jc w:val="both"/>
        <w:rPr>
          <w:rFonts w:cs="Times New Roman"/>
          <w:kern w:val="0"/>
          <w:szCs w:val="24"/>
        </w:rPr>
      </w:pPr>
    </w:p>
    <w:p w14:paraId="6303B2D4" w14:textId="33CF963C" w:rsidR="00DB7543" w:rsidRPr="0097583C" w:rsidRDefault="00DB7543" w:rsidP="007F6E83">
      <w:pPr>
        <w:spacing w:line="440" w:lineRule="exact"/>
        <w:jc w:val="both"/>
        <w:rPr>
          <w:rFonts w:cs="Times New Roman"/>
          <w:kern w:val="0"/>
          <w:szCs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06"/>
        <w:gridCol w:w="4206"/>
      </w:tblGrid>
      <w:tr w:rsidR="00ED4343" w:rsidRPr="0097583C" w14:paraId="6F172E46" w14:textId="77777777" w:rsidTr="00AB49A7">
        <w:tc>
          <w:tcPr>
            <w:tcW w:w="4181" w:type="dxa"/>
          </w:tcPr>
          <w:p w14:paraId="53E14F48" w14:textId="04687D9A" w:rsidR="00BD5387" w:rsidRPr="0097583C" w:rsidRDefault="00BD5387" w:rsidP="007F6E83">
            <w:pPr>
              <w:spacing w:line="440" w:lineRule="exact"/>
              <w:jc w:val="both"/>
              <w:rPr>
                <w:rFonts w:cs="Times New Roman"/>
                <w:szCs w:val="24"/>
              </w:rPr>
            </w:pPr>
          </w:p>
          <w:p w14:paraId="2855F0A0" w14:textId="1A7D7478" w:rsidR="00BD5387" w:rsidRPr="0097583C" w:rsidRDefault="004C41D9" w:rsidP="007F6E83">
            <w:pPr>
              <w:spacing w:line="440" w:lineRule="exact"/>
              <w:jc w:val="both"/>
              <w:rPr>
                <w:rFonts w:cs="Times New Roman"/>
                <w:szCs w:val="24"/>
              </w:rPr>
            </w:pPr>
            <w:r w:rsidRPr="0097583C">
              <w:rPr>
                <w:rFonts w:cs="Times New Roman" w:hint="eastAsia"/>
                <w:noProof/>
                <w:kern w:val="0"/>
                <w:szCs w:val="24"/>
              </w:rPr>
              <w:drawing>
                <wp:anchor distT="0" distB="0" distL="114300" distR="114300" simplePos="0" relativeHeight="251640320" behindDoc="0" locked="0" layoutInCell="1" allowOverlap="1" wp14:anchorId="642D9F7D" wp14:editId="5E83D2AA">
                  <wp:simplePos x="1147313" y="4779034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2519680" cy="3060000"/>
                  <wp:effectExtent l="0" t="0" r="13970" b="7620"/>
                  <wp:wrapSquare wrapText="bothSides"/>
                  <wp:docPr id="9" name="圖表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anchor>
              </w:drawing>
            </w:r>
            <w:r w:rsidR="00844901" w:rsidRPr="0097583C">
              <w:rPr>
                <w:noProof/>
              </w:rPr>
              <mc:AlternateContent>
                <mc:Choice Requires="wps">
                  <w:drawing>
                    <wp:inline distT="0" distB="0" distL="0" distR="0" wp14:anchorId="05B115DB" wp14:editId="0235B308">
                      <wp:extent cx="2519680" cy="635"/>
                      <wp:effectExtent l="0" t="0" r="0" b="0"/>
                      <wp:docPr id="12" name="文字方塊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968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190FCB9" w14:textId="6CA8EAB8" w:rsidR="009A207B" w:rsidRPr="00EC6394" w:rsidRDefault="009A207B" w:rsidP="00844901">
                                  <w:pPr>
                                    <w:pStyle w:val="af6"/>
                                    <w:rPr>
                                      <w:rFonts w:cs="Times New Roman"/>
                                      <w:noProof/>
                                      <w:kern w:val="0"/>
                                      <w:szCs w:val="24"/>
                                    </w:rPr>
                                  </w:pPr>
                                  <w:bookmarkStart w:id="8" w:name="_Ref508352040"/>
                                  <w:r w:rsidRPr="00EC6394">
                                    <w:rPr>
                                      <w:rFonts w:hint="eastAsia"/>
                                    </w:rPr>
                                    <w:t>圖</w:t>
                                  </w:r>
                                  <w:r w:rsidRPr="00EC6394">
                                    <w:rPr>
                                      <w:rFonts w:hint="eastAsia"/>
                                    </w:rPr>
                                    <w:t xml:space="preserve"> </w:t>
                                  </w:r>
                                  <w:r w:rsidRPr="00EC6394">
                                    <w:fldChar w:fldCharType="begin"/>
                                  </w:r>
                                  <w:r w:rsidRPr="00EC6394">
                                    <w:instrText xml:space="preserve"> </w:instrText>
                                  </w:r>
                                  <w:r w:rsidRPr="00EC6394">
                                    <w:rPr>
                                      <w:rFonts w:hint="eastAsia"/>
                                    </w:rPr>
                                    <w:instrText xml:space="preserve">SEQ </w:instrText>
                                  </w:r>
                                  <w:r w:rsidRPr="00EC6394">
                                    <w:rPr>
                                      <w:rFonts w:hint="eastAsia"/>
                                    </w:rPr>
                                    <w:instrText>圖</w:instrText>
                                  </w:r>
                                  <w:r w:rsidRPr="00EC6394">
                                    <w:rPr>
                                      <w:rFonts w:hint="eastAsia"/>
                                    </w:rPr>
                                    <w:instrText xml:space="preserve"> \* ARABIC</w:instrText>
                                  </w:r>
                                  <w:r w:rsidRPr="00EC6394">
                                    <w:instrText xml:space="preserve"> </w:instrText>
                                  </w:r>
                                  <w:r w:rsidRPr="00EC6394">
                                    <w:fldChar w:fldCharType="separate"/>
                                  </w:r>
                                  <w:r>
                                    <w:rPr>
                                      <w:noProof/>
                                    </w:rPr>
                                    <w:t>6</w:t>
                                  </w:r>
                                  <w:r w:rsidRPr="00EC6394">
                                    <w:fldChar w:fldCharType="end"/>
                                  </w:r>
                                  <w:bookmarkEnd w:id="8"/>
                                  <w:r w:rsidRPr="00EC6394">
                                    <w:rPr>
                                      <w:rFonts w:hint="eastAsia"/>
                                    </w:rPr>
                                    <w:t>：臺灣工作年齡人口數與</w:t>
                                  </w:r>
                                  <w:proofErr w:type="gramStart"/>
                                  <w:r w:rsidRPr="00EC6394">
                                    <w:rPr>
                                      <w:rFonts w:hint="eastAsia"/>
                                    </w:rPr>
                                    <w:t>減少數推估</w:t>
                                  </w:r>
                                  <w:proofErr w:type="gramEnd"/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-918473024"/>
                                      <w:citation/>
                                    </w:sdtPr>
                                    <w:sdtEndPr/>
                                    <w:sdtContent>
                                      <w:r>
                                        <w:fldChar w:fldCharType="begin"/>
                                      </w:r>
                                      <w:r>
                                        <w:instrText xml:space="preserve"> 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 xml:space="preserve">CITATION 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>中華民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>6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>年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 xml:space="preserve"> \l 1028</w:instrText>
                                      </w:r>
                                      <w:r>
                                        <w:instrText xml:space="preserve"> </w:instrText>
                                      </w:r>
                                      <w: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rFonts w:hint="eastAsia"/>
                                          <w:noProof/>
                                        </w:rPr>
                                        <w:t xml:space="preserve"> </w:t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>[13]</w:t>
                                      </w:r>
                                      <w:r>
                                        <w:fldChar w:fldCharType="end"/>
                                      </w:r>
                                    </w:sdtContent>
                                  </w:sdt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-941605486"/>
                                      <w:citation/>
                                    </w:sdtPr>
                                    <w:sdtEndPr/>
                                    <w:sdtContent>
                                      <w:r>
                                        <w:fldChar w:fldCharType="begin"/>
                                      </w:r>
                                      <w:r>
                                        <w:instrText xml:space="preserve">CITATION </w:instrText>
                                      </w:r>
                                      <w:r>
                                        <w:instrText>行政院</w:instrText>
                                      </w:r>
                                      <w:r>
                                        <w:instrText>8</w:instrText>
                                      </w:r>
                                      <w:r>
                                        <w:instrText>年</w:instrText>
                                      </w:r>
                                      <w:r>
                                        <w:instrText xml:space="preserve"> \l 1028 </w:instrText>
                                      </w:r>
                                      <w: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 xml:space="preserve"> [14]</w:t>
                                      </w:r>
                                      <w:r>
                                        <w:fldChar w:fldCharType="end"/>
                                      </w:r>
                                    </w:sdtContent>
                                  </w:sdt>
                                  <w:r>
                                    <w:rPr>
                                      <w:rFonts w:hint="eastAsia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5B115DB" id="文字方塊 12" o:spid="_x0000_s1032" type="#_x0000_t202" style="width:198.4pt;height: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" stroked="f">
                      <v:textbox style="mso-fit-shape-to-text:t" inset="0,0,0,0">
                        <w:txbxContent>
                          <w:p w14:paraId="4190FCB9" w14:textId="6CA8EAB8" w:rsidR="009A207B" w:rsidRPr="00EC6394" w:rsidRDefault="009A207B" w:rsidP="00844901">
                            <w:pPr>
                              <w:pStyle w:val="af6"/>
                              <w:rPr>
                                <w:rFonts w:cs="Times New Roman"/>
                                <w:noProof/>
                                <w:kern w:val="0"/>
                                <w:szCs w:val="24"/>
                              </w:rPr>
                            </w:pPr>
                            <w:bookmarkStart w:id="12" w:name="_Ref508352040"/>
                            <w:r w:rsidRPr="00EC6394">
                              <w:rPr>
                                <w:rFonts w:hint="eastAsia"/>
                              </w:rPr>
                              <w:t>圖</w:t>
                            </w:r>
                            <w:r w:rsidRPr="00EC6394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EC6394">
                              <w:fldChar w:fldCharType="begin"/>
                            </w:r>
                            <w:r w:rsidRPr="00EC6394">
                              <w:instrText xml:space="preserve"> </w:instrText>
                            </w:r>
                            <w:r w:rsidRPr="00EC6394"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 w:rsidRPr="00EC6394">
                              <w:rPr>
                                <w:rFonts w:hint="eastAsia"/>
                              </w:rPr>
                              <w:instrText>圖</w:instrText>
                            </w:r>
                            <w:r w:rsidRPr="00EC6394"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 w:rsidRPr="00EC6394">
                              <w:instrText xml:space="preserve"> </w:instrText>
                            </w:r>
                            <w:r w:rsidRPr="00EC6394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6</w:t>
                            </w:r>
                            <w:r w:rsidRPr="00EC6394">
                              <w:fldChar w:fldCharType="end"/>
                            </w:r>
                            <w:bookmarkEnd w:id="12"/>
                            <w:r w:rsidRPr="00EC6394">
                              <w:rPr>
                                <w:rFonts w:hint="eastAsia"/>
                              </w:rPr>
                              <w:t>：臺灣工作年齡人口數與</w:t>
                            </w:r>
                            <w:proofErr w:type="gramStart"/>
                            <w:r w:rsidRPr="00EC6394">
                              <w:rPr>
                                <w:rFonts w:hint="eastAsia"/>
                              </w:rPr>
                              <w:t>減少數推估</w:t>
                            </w:r>
                            <w:proofErr w:type="gramEnd"/>
                            <w:sdt>
                              <w:sdtPr>
                                <w:rPr>
                                  <w:rFonts w:hint="eastAsia"/>
                                </w:rPr>
                                <w:id w:val="-918473024"/>
                                <w:citation/>
                              </w:sdtPr>
                              <w:sdtEndPr/>
                              <w:sdtContent>
                                <w:r>
                                  <w:fldChar w:fldCharType="begin"/>
                                </w:r>
                                <w:r>
                                  <w:instrText xml:space="preserve"> 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 xml:space="preserve">CITATION 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>中華民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>6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>年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 xml:space="preserve"> \l 1028</w:instrText>
                                </w:r>
                                <w:r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16375A">
                                  <w:rPr>
                                    <w:rFonts w:hint="eastAsia"/>
                                    <w:noProof/>
                                  </w:rPr>
                                  <w:t xml:space="preserve"> </w:t>
                                </w:r>
                                <w:r w:rsidR="0016375A">
                                  <w:rPr>
                                    <w:noProof/>
                                  </w:rPr>
                                  <w:t>[13]</w:t>
                                </w:r>
                                <w:r>
                                  <w:fldChar w:fldCharType="end"/>
                                </w:r>
                              </w:sdtContent>
                            </w:sdt>
                            <w:sdt>
                              <w:sdtPr>
                                <w:rPr>
                                  <w:rFonts w:hint="eastAsia"/>
                                </w:rPr>
                                <w:id w:val="-941605486"/>
                                <w:citation/>
                              </w:sdtPr>
                              <w:sdtEndPr/>
                              <w:sdtContent>
                                <w:r>
                                  <w:fldChar w:fldCharType="begin"/>
                                </w:r>
                                <w:r>
                                  <w:instrText xml:space="preserve">CITATION </w:instrText>
                                </w:r>
                                <w:r>
                                  <w:instrText>行政院</w:instrText>
                                </w:r>
                                <w:r>
                                  <w:instrText>8</w:instrText>
                                </w:r>
                                <w:r>
                                  <w:instrText>年</w:instrText>
                                </w:r>
                                <w:r>
                                  <w:instrText xml:space="preserve"> \l 1028 </w:instrText>
                                </w:r>
                                <w:r>
                                  <w:fldChar w:fldCharType="separate"/>
                                </w:r>
                                <w:r w:rsidR="0016375A">
                                  <w:rPr>
                                    <w:noProof/>
                                  </w:rPr>
                                  <w:t xml:space="preserve"> [14]</w:t>
                                </w:r>
                                <w:r>
                                  <w:fldChar w:fldCharType="end"/>
                                </w:r>
                              </w:sdtContent>
                            </w:sdt>
                            <w:r>
                              <w:rPr>
                                <w:rFonts w:hint="eastAsia"/>
                              </w:rPr>
                              <w:t>。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4181" w:type="dxa"/>
          </w:tcPr>
          <w:p w14:paraId="5331DF15" w14:textId="683EE5F9" w:rsidR="00BD5387" w:rsidRPr="0097583C" w:rsidRDefault="00BD5387" w:rsidP="007F6E83">
            <w:pPr>
              <w:spacing w:line="440" w:lineRule="exact"/>
              <w:rPr>
                <w:rFonts w:cs="Times New Roman"/>
                <w:szCs w:val="24"/>
              </w:rPr>
            </w:pPr>
          </w:p>
          <w:p w14:paraId="4D5F5B23" w14:textId="5CDA44AA" w:rsidR="00ED60B7" w:rsidRPr="0097583C" w:rsidRDefault="007707A1" w:rsidP="007F6E83">
            <w:pPr>
              <w:spacing w:line="440" w:lineRule="exact"/>
              <w:rPr>
                <w:rFonts w:cs="Times New Roman"/>
                <w:szCs w:val="24"/>
              </w:rPr>
            </w:pPr>
            <w:r w:rsidRPr="0097583C">
              <w:rPr>
                <w:noProof/>
              </w:rPr>
              <mc:AlternateContent>
                <mc:Choice Requires="wps">
                  <w:drawing>
                    <wp:inline distT="0" distB="0" distL="0" distR="0" wp14:anchorId="28851C3F" wp14:editId="6121E344">
                      <wp:extent cx="2519680" cy="635"/>
                      <wp:effectExtent l="0" t="0" r="0" b="0"/>
                      <wp:docPr id="13" name="文字方塊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968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2010205" w14:textId="6DA0795A" w:rsidR="009A207B" w:rsidRPr="00C3763E" w:rsidRDefault="009A207B" w:rsidP="007707A1">
                                  <w:pPr>
                                    <w:pStyle w:val="af6"/>
                                    <w:rPr>
                                      <w:rFonts w:cs="Times New Roman"/>
                                      <w:noProof/>
                                      <w:kern w:val="0"/>
                                      <w:szCs w:val="24"/>
                                    </w:rPr>
                                  </w:pPr>
                                  <w:bookmarkStart w:id="9" w:name="_Ref508351289"/>
                                  <w:r w:rsidRPr="00C3763E">
                                    <w:rPr>
                                      <w:rFonts w:hint="eastAsia"/>
                                    </w:rPr>
                                    <w:t>圖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 xml:space="preserve"> </w:t>
                                  </w:r>
                                  <w:r w:rsidRPr="00C3763E">
                                    <w:fldChar w:fldCharType="begin"/>
                                  </w:r>
                                  <w:r w:rsidRPr="00C3763E">
                                    <w:instrText xml:space="preserve"> </w:instrTex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instrText xml:space="preserve">SEQ </w:instrTex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instrText>圖</w:instrTex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instrText xml:space="preserve"> \* ARABIC</w:instrText>
                                  </w:r>
                                  <w:r w:rsidRPr="00C3763E">
                                    <w:instrText xml:space="preserve"> </w:instrText>
                                  </w:r>
                                  <w:r w:rsidRPr="00C3763E">
                                    <w:fldChar w:fldCharType="separate"/>
                                  </w:r>
                                  <w:r>
                                    <w:rPr>
                                      <w:noProof/>
                                    </w:rPr>
                                    <w:t>7</w:t>
                                  </w:r>
                                  <w:r w:rsidRPr="00C3763E">
                                    <w:fldChar w:fldCharType="end"/>
                                  </w:r>
                                  <w:bookmarkEnd w:id="9"/>
                                  <w:r w:rsidRPr="00C3763E">
                                    <w:rPr>
                                      <w:rFonts w:hint="eastAsia"/>
                                    </w:rPr>
                                    <w:t>：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>15-29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>歲、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>30-49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>歲、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>50-64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>歲占工作年齡人口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之</w:t>
                                  </w:r>
                                  <w:r w:rsidRPr="00C3763E">
                                    <w:rPr>
                                      <w:rFonts w:hint="eastAsia"/>
                                    </w:rPr>
                                    <w:t>比率</w:t>
                                  </w:r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1307889664"/>
                                      <w:citation/>
                                    </w:sdtPr>
                                    <w:sdtEndPr/>
                                    <w:sdtContent>
                                      <w:r>
                                        <w:fldChar w:fldCharType="begin"/>
                                      </w:r>
                                      <w:r>
                                        <w:instrText xml:space="preserve"> 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 xml:space="preserve">CITATION 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>中華民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>6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>年</w:instrTex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instrText xml:space="preserve"> \l 1028</w:instrText>
                                      </w:r>
                                      <w:r>
                                        <w:instrText xml:space="preserve"> </w:instrText>
                                      </w:r>
                                      <w: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rFonts w:hint="eastAsia"/>
                                          <w:noProof/>
                                        </w:rPr>
                                        <w:t xml:space="preserve"> </w:t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>[13]</w:t>
                                      </w:r>
                                      <w:r>
                                        <w:fldChar w:fldCharType="end"/>
                                      </w:r>
                                    </w:sdtContent>
                                  </w:sdt>
                                  <w:sdt>
                                    <w:sdtPr>
                                      <w:rPr>
                                        <w:rFonts w:hint="eastAsia"/>
                                      </w:rPr>
                                      <w:id w:val="74255444"/>
                                      <w:citation/>
                                    </w:sdtPr>
                                    <w:sdtEndPr/>
                                    <w:sdtContent>
                                      <w:r>
                                        <w:fldChar w:fldCharType="begin"/>
                                      </w:r>
                                      <w:r>
                                        <w:instrText xml:space="preserve">CITATION </w:instrText>
                                      </w:r>
                                      <w:r>
                                        <w:instrText>行政院</w:instrText>
                                      </w:r>
                                      <w:r>
                                        <w:instrText>8</w:instrText>
                                      </w:r>
                                      <w:r>
                                        <w:instrText>年</w:instrText>
                                      </w:r>
                                      <w:r>
                                        <w:instrText xml:space="preserve"> \l 1028 </w:instrText>
                                      </w:r>
                                      <w:r>
                                        <w:fldChar w:fldCharType="separate"/>
                                      </w:r>
                                      <w:r w:rsidR="0016375A">
                                        <w:rPr>
                                          <w:noProof/>
                                        </w:rPr>
                                        <w:t xml:space="preserve"> [14]</w:t>
                                      </w:r>
                                      <w:r>
                                        <w:fldChar w:fldCharType="end"/>
                                      </w:r>
                                    </w:sdtContent>
                                  </w:sdt>
                                  <w:r>
                                    <w:rPr>
                                      <w:rFonts w:hint="eastAsia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8851C3F" id="文字方塊 13" o:spid="_x0000_s1033" type="#_x0000_t202" style="width:198.4pt;height: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" stroked="f">
                      <v:textbox style="mso-fit-shape-to-text:t" inset="0,0,0,0">
                        <w:txbxContent>
                          <w:p w14:paraId="42010205" w14:textId="6DA0795A" w:rsidR="009A207B" w:rsidRPr="00C3763E" w:rsidRDefault="009A207B" w:rsidP="007707A1">
                            <w:pPr>
                              <w:pStyle w:val="af6"/>
                              <w:rPr>
                                <w:rFonts w:cs="Times New Roman"/>
                                <w:noProof/>
                                <w:kern w:val="0"/>
                                <w:szCs w:val="24"/>
                              </w:rPr>
                            </w:pPr>
                            <w:bookmarkStart w:id="14" w:name="_Ref508351289"/>
                            <w:r w:rsidRPr="00C3763E">
                              <w:rPr>
                                <w:rFonts w:hint="eastAsia"/>
                              </w:rPr>
                              <w:t>圖</w:t>
                            </w:r>
                            <w:r w:rsidRPr="00C3763E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C3763E">
                              <w:fldChar w:fldCharType="begin"/>
                            </w:r>
                            <w:r w:rsidRPr="00C3763E">
                              <w:instrText xml:space="preserve"> </w:instrText>
                            </w:r>
                            <w:r w:rsidRPr="00C3763E"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 w:rsidRPr="00C3763E">
                              <w:rPr>
                                <w:rFonts w:hint="eastAsia"/>
                              </w:rPr>
                              <w:instrText>圖</w:instrText>
                            </w:r>
                            <w:r w:rsidRPr="00C3763E"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 w:rsidRPr="00C3763E">
                              <w:instrText xml:space="preserve"> </w:instrText>
                            </w:r>
                            <w:r w:rsidRPr="00C3763E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7</w:t>
                            </w:r>
                            <w:r w:rsidRPr="00C3763E">
                              <w:fldChar w:fldCharType="end"/>
                            </w:r>
                            <w:bookmarkEnd w:id="14"/>
                            <w:r w:rsidRPr="00C3763E">
                              <w:rPr>
                                <w:rFonts w:hint="eastAsia"/>
                              </w:rPr>
                              <w:t>：</w:t>
                            </w:r>
                            <w:r w:rsidRPr="00C3763E">
                              <w:rPr>
                                <w:rFonts w:hint="eastAsia"/>
                              </w:rPr>
                              <w:t>15-29</w:t>
                            </w:r>
                            <w:r w:rsidRPr="00C3763E">
                              <w:rPr>
                                <w:rFonts w:hint="eastAsia"/>
                              </w:rPr>
                              <w:t>歲、</w:t>
                            </w:r>
                            <w:r w:rsidRPr="00C3763E">
                              <w:rPr>
                                <w:rFonts w:hint="eastAsia"/>
                              </w:rPr>
                              <w:t>30-49</w:t>
                            </w:r>
                            <w:r w:rsidRPr="00C3763E">
                              <w:rPr>
                                <w:rFonts w:hint="eastAsia"/>
                              </w:rPr>
                              <w:t>歲、</w:t>
                            </w:r>
                            <w:r w:rsidRPr="00C3763E">
                              <w:rPr>
                                <w:rFonts w:hint="eastAsia"/>
                              </w:rPr>
                              <w:t>50-64</w:t>
                            </w:r>
                            <w:r w:rsidRPr="00C3763E">
                              <w:rPr>
                                <w:rFonts w:hint="eastAsia"/>
                              </w:rPr>
                              <w:t>歲占工作年齡人口</w:t>
                            </w:r>
                            <w:r>
                              <w:rPr>
                                <w:rFonts w:hint="eastAsia"/>
                              </w:rPr>
                              <w:t>之</w:t>
                            </w:r>
                            <w:r w:rsidRPr="00C3763E">
                              <w:rPr>
                                <w:rFonts w:hint="eastAsia"/>
                              </w:rPr>
                              <w:t>比率</w:t>
                            </w:r>
                            <w:sdt>
                              <w:sdtPr>
                                <w:rPr>
                                  <w:rFonts w:hint="eastAsia"/>
                                </w:rPr>
                                <w:id w:val="1307889664"/>
                                <w:citation/>
                              </w:sdtPr>
                              <w:sdtEndPr/>
                              <w:sdtContent>
                                <w:r>
                                  <w:fldChar w:fldCharType="begin"/>
                                </w:r>
                                <w:r>
                                  <w:instrText xml:space="preserve"> 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 xml:space="preserve">CITATION 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>中華民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>6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>年</w:instrText>
                                </w:r>
                                <w:r>
                                  <w:rPr>
                                    <w:rFonts w:hint="eastAsia"/>
                                  </w:rPr>
                                  <w:instrText xml:space="preserve"> \l 1028</w:instrText>
                                </w:r>
                                <w:r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16375A">
                                  <w:rPr>
                                    <w:rFonts w:hint="eastAsia"/>
                                    <w:noProof/>
                                  </w:rPr>
                                  <w:t xml:space="preserve"> </w:t>
                                </w:r>
                                <w:r w:rsidR="0016375A">
                                  <w:rPr>
                                    <w:noProof/>
                                  </w:rPr>
                                  <w:t>[13]</w:t>
                                </w:r>
                                <w:r>
                                  <w:fldChar w:fldCharType="end"/>
                                </w:r>
                              </w:sdtContent>
                            </w:sdt>
                            <w:sdt>
                              <w:sdtPr>
                                <w:rPr>
                                  <w:rFonts w:hint="eastAsia"/>
                                </w:rPr>
                                <w:id w:val="74255444"/>
                                <w:citation/>
                              </w:sdtPr>
                              <w:sdtEndPr/>
                              <w:sdtContent>
                                <w:r>
                                  <w:fldChar w:fldCharType="begin"/>
                                </w:r>
                                <w:r>
                                  <w:instrText xml:space="preserve">CITATION </w:instrText>
                                </w:r>
                                <w:r>
                                  <w:instrText>行政院</w:instrText>
                                </w:r>
                                <w:r>
                                  <w:instrText>8</w:instrText>
                                </w:r>
                                <w:r>
                                  <w:instrText>年</w:instrText>
                                </w:r>
                                <w:r>
                                  <w:instrText xml:space="preserve"> \l 1028 </w:instrText>
                                </w:r>
                                <w:r>
                                  <w:fldChar w:fldCharType="separate"/>
                                </w:r>
                                <w:r w:rsidR="0016375A">
                                  <w:rPr>
                                    <w:noProof/>
                                  </w:rPr>
                                  <w:t xml:space="preserve"> [14]</w:t>
                                </w:r>
                                <w:r>
                                  <w:fldChar w:fldCharType="end"/>
                                </w:r>
                              </w:sdtContent>
                            </w:sdt>
                            <w:r>
                              <w:rPr>
                                <w:rFonts w:hint="eastAsia"/>
                              </w:rPr>
                              <w:t>。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ED60B7" w:rsidRPr="0097583C">
              <w:rPr>
                <w:rFonts w:cs="Times New Roman" w:hint="eastAsia"/>
                <w:noProof/>
                <w:kern w:val="0"/>
                <w:szCs w:val="24"/>
              </w:rPr>
              <w:drawing>
                <wp:anchor distT="0" distB="0" distL="114300" distR="114300" simplePos="0" relativeHeight="251689472" behindDoc="0" locked="0" layoutInCell="1" allowOverlap="1" wp14:anchorId="26EFC5E4" wp14:editId="6C188BBB">
                  <wp:simplePos x="3812875" y="4623758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2520000" cy="3060000"/>
                  <wp:effectExtent l="0" t="0" r="13970" b="7620"/>
                  <wp:wrapSquare wrapText="bothSides"/>
                  <wp:docPr id="11" name="圖表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anchor>
              </w:drawing>
            </w:r>
          </w:p>
        </w:tc>
      </w:tr>
    </w:tbl>
    <w:p w14:paraId="7FDF7D16" w14:textId="7AE57FA3" w:rsidR="000629CF" w:rsidRPr="0097583C" w:rsidRDefault="000629CF" w:rsidP="007F6E83">
      <w:pPr>
        <w:spacing w:line="440" w:lineRule="exact"/>
        <w:jc w:val="both"/>
        <w:rPr>
          <w:rFonts w:cs="Times New Roman"/>
          <w:kern w:val="0"/>
          <w:szCs w:val="24"/>
        </w:rPr>
      </w:pPr>
    </w:p>
    <w:p w14:paraId="515E8028" w14:textId="7535DD53" w:rsidR="009A1BF3" w:rsidRPr="00053E73" w:rsidRDefault="003866B2" w:rsidP="00B8072A">
      <w:pPr>
        <w:spacing w:line="440" w:lineRule="exact"/>
        <w:ind w:firstLine="480"/>
        <w:jc w:val="both"/>
      </w:pPr>
      <w:r w:rsidRPr="00C67A39">
        <w:rPr>
          <w:rFonts w:cs="Times New Roman" w:hint="eastAsia"/>
          <w:kern w:val="0"/>
          <w:szCs w:val="24"/>
        </w:rPr>
        <w:t>為</w:t>
      </w:r>
      <w:r w:rsidR="00FE26DF" w:rsidRPr="00C67A39">
        <w:rPr>
          <w:rFonts w:cs="Times New Roman" w:hint="eastAsia"/>
          <w:kern w:val="0"/>
          <w:szCs w:val="24"/>
        </w:rPr>
        <w:t>增加</w:t>
      </w:r>
      <w:r w:rsidR="008372C5" w:rsidRPr="00C67A39">
        <w:rPr>
          <w:rFonts w:cs="Times New Roman" w:hint="eastAsia"/>
          <w:kern w:val="0"/>
          <w:szCs w:val="24"/>
        </w:rPr>
        <w:t>臺灣</w:t>
      </w:r>
      <w:r w:rsidR="005604F2" w:rsidRPr="00C67A39">
        <w:rPr>
          <w:rFonts w:cs="Times New Roman" w:hint="eastAsia"/>
          <w:kern w:val="0"/>
          <w:szCs w:val="24"/>
        </w:rPr>
        <w:t>工業用</w:t>
      </w:r>
      <w:r w:rsidR="00FE26DF" w:rsidRPr="00C67A39">
        <w:rPr>
          <w:rFonts w:cs="Times New Roman" w:hint="eastAsia"/>
          <w:kern w:val="0"/>
          <w:szCs w:val="24"/>
        </w:rPr>
        <w:t>設備</w:t>
      </w:r>
      <w:r w:rsidR="005604F2" w:rsidRPr="00C67A39">
        <w:rPr>
          <w:rFonts w:cs="Times New Roman" w:hint="eastAsia"/>
          <w:kern w:val="0"/>
          <w:szCs w:val="24"/>
        </w:rPr>
        <w:t>出口</w:t>
      </w:r>
      <w:r w:rsidR="00FE26DF" w:rsidRPr="00C67A39">
        <w:rPr>
          <w:rFonts w:cs="Times New Roman" w:hint="eastAsia"/>
          <w:kern w:val="0"/>
          <w:szCs w:val="24"/>
        </w:rPr>
        <w:t>之附加價值</w:t>
      </w:r>
      <w:r w:rsidR="001C56C2" w:rsidRPr="00C67A39">
        <w:rPr>
          <w:rFonts w:cs="Times New Roman" w:hint="eastAsia"/>
          <w:kern w:val="0"/>
          <w:szCs w:val="24"/>
        </w:rPr>
        <w:t>，</w:t>
      </w:r>
      <w:proofErr w:type="gramStart"/>
      <w:r w:rsidR="005604F2" w:rsidRPr="00C67A39">
        <w:rPr>
          <w:rFonts w:cs="Times New Roman" w:hint="eastAsia"/>
          <w:kern w:val="0"/>
          <w:szCs w:val="24"/>
        </w:rPr>
        <w:t>產業界</w:t>
      </w:r>
      <w:r w:rsidR="001C56C2" w:rsidRPr="00C67A39">
        <w:rPr>
          <w:rFonts w:cs="Times New Roman" w:hint="eastAsia"/>
          <w:kern w:val="0"/>
          <w:szCs w:val="24"/>
        </w:rPr>
        <w:t>須</w:t>
      </w:r>
      <w:r w:rsidR="00457F22" w:rsidRPr="00C67A39">
        <w:rPr>
          <w:rFonts w:cs="Times New Roman" w:hint="eastAsia"/>
          <w:kern w:val="0"/>
          <w:szCs w:val="24"/>
        </w:rPr>
        <w:t>更</w:t>
      </w:r>
      <w:proofErr w:type="gramEnd"/>
      <w:r w:rsidR="00457F22" w:rsidRPr="00C67A39">
        <w:rPr>
          <w:rFonts w:cs="Times New Roman" w:hint="eastAsia"/>
          <w:kern w:val="0"/>
          <w:szCs w:val="24"/>
        </w:rPr>
        <w:t>深化</w:t>
      </w:r>
      <w:r w:rsidR="006754F7" w:rsidRPr="00C67A39">
        <w:rPr>
          <w:rFonts w:cs="Times New Roman" w:hint="eastAsia"/>
          <w:kern w:val="0"/>
          <w:szCs w:val="24"/>
        </w:rPr>
        <w:t>整合</w:t>
      </w:r>
      <w:r w:rsidR="001C56C2" w:rsidRPr="00C67A39">
        <w:rPr>
          <w:rFonts w:cs="Times New Roman" w:hint="eastAsia"/>
          <w:kern w:val="0"/>
          <w:szCs w:val="24"/>
        </w:rPr>
        <w:t>自動光學檢測系統</w:t>
      </w:r>
      <w:r w:rsidR="005604F2" w:rsidRPr="00C67A39">
        <w:rPr>
          <w:rFonts w:cs="Times New Roman" w:hint="eastAsia"/>
          <w:kern w:val="0"/>
          <w:szCs w:val="24"/>
        </w:rPr>
        <w:t>於</w:t>
      </w:r>
      <w:r w:rsidR="00DA25A2" w:rsidRPr="00C67A39">
        <w:rPr>
          <w:rFonts w:cs="Times New Roman" w:hint="eastAsia"/>
          <w:kern w:val="0"/>
          <w:szCs w:val="24"/>
        </w:rPr>
        <w:t>機台中</w:t>
      </w:r>
      <w:r w:rsidR="00497337" w:rsidRPr="00C67A39">
        <w:rPr>
          <w:rFonts w:cs="Times New Roman" w:hint="eastAsia"/>
          <w:kern w:val="0"/>
          <w:szCs w:val="24"/>
        </w:rPr>
        <w:t>，</w:t>
      </w:r>
      <w:r w:rsidR="00DA25A2" w:rsidRPr="00C67A39">
        <w:rPr>
          <w:rFonts w:cs="Times New Roman" w:hint="eastAsia"/>
          <w:kern w:val="0"/>
          <w:szCs w:val="24"/>
        </w:rPr>
        <w:t>達到</w:t>
      </w:r>
      <w:r w:rsidR="00C00A07" w:rsidRPr="00C67A39">
        <w:rPr>
          <w:rFonts w:cs="Times New Roman" w:hint="eastAsia"/>
          <w:kern w:val="0"/>
          <w:szCs w:val="24"/>
        </w:rPr>
        <w:t>提高生產效率、</w:t>
      </w:r>
      <w:r w:rsidR="009F1806" w:rsidRPr="00C67A39">
        <w:rPr>
          <w:rFonts w:cs="Times New Roman" w:hint="eastAsia"/>
          <w:kern w:val="0"/>
          <w:szCs w:val="24"/>
        </w:rPr>
        <w:t>提高產品良率</w:t>
      </w:r>
      <w:r w:rsidR="00C00A07" w:rsidRPr="00C67A39">
        <w:rPr>
          <w:rFonts w:cs="Times New Roman" w:hint="eastAsia"/>
          <w:kern w:val="0"/>
          <w:szCs w:val="24"/>
        </w:rPr>
        <w:t>、</w:t>
      </w:r>
      <w:r w:rsidR="00AE7343" w:rsidRPr="00C67A39">
        <w:rPr>
          <w:rFonts w:cs="Times New Roman" w:hint="eastAsia"/>
          <w:kern w:val="0"/>
          <w:szCs w:val="24"/>
        </w:rPr>
        <w:t>降低生產成本、降低人為</w:t>
      </w:r>
      <w:r w:rsidR="00B11E05" w:rsidRPr="00C67A39">
        <w:rPr>
          <w:rFonts w:cs="Times New Roman" w:hint="eastAsia"/>
          <w:kern w:val="0"/>
          <w:szCs w:val="24"/>
        </w:rPr>
        <w:t>失誤</w:t>
      </w:r>
      <w:r w:rsidR="009F1806" w:rsidRPr="00C67A39">
        <w:rPr>
          <w:rFonts w:cs="Times New Roman" w:hint="eastAsia"/>
          <w:kern w:val="0"/>
          <w:szCs w:val="24"/>
        </w:rPr>
        <w:t>、</w:t>
      </w:r>
      <w:r w:rsidR="00A25871" w:rsidRPr="00C67A39">
        <w:rPr>
          <w:rFonts w:cs="Times New Roman" w:hint="eastAsia"/>
          <w:kern w:val="0"/>
          <w:szCs w:val="24"/>
        </w:rPr>
        <w:t>與</w:t>
      </w:r>
      <w:r w:rsidR="009F1806" w:rsidRPr="00C67A39">
        <w:rPr>
          <w:rFonts w:cs="Times New Roman" w:hint="eastAsia"/>
          <w:kern w:val="0"/>
          <w:szCs w:val="24"/>
        </w:rPr>
        <w:t>即時發現</w:t>
      </w:r>
      <w:r w:rsidR="001F1FBD" w:rsidRPr="00C67A39">
        <w:rPr>
          <w:rFonts w:cs="Times New Roman" w:hint="eastAsia"/>
          <w:kern w:val="0"/>
          <w:szCs w:val="24"/>
        </w:rPr>
        <w:t>並</w:t>
      </w:r>
      <w:r w:rsidR="009F1806" w:rsidRPr="00C67A39">
        <w:rPr>
          <w:rFonts w:cs="Times New Roman" w:hint="eastAsia"/>
          <w:kern w:val="0"/>
          <w:szCs w:val="24"/>
        </w:rPr>
        <w:t>排除問題</w:t>
      </w:r>
      <w:r w:rsidR="00497337" w:rsidRPr="00C67A39">
        <w:rPr>
          <w:rFonts w:cs="Times New Roman" w:hint="eastAsia"/>
          <w:kern w:val="0"/>
          <w:szCs w:val="24"/>
        </w:rPr>
        <w:t>。</w:t>
      </w:r>
      <w:r w:rsidR="00676735" w:rsidRPr="00053E73">
        <w:rPr>
          <w:rFonts w:cs="Times New Roman" w:hint="eastAsia"/>
          <w:kern w:val="0"/>
          <w:szCs w:val="24"/>
        </w:rPr>
        <w:t>單機設備智慧化</w:t>
      </w:r>
      <w:r w:rsidR="00E03523" w:rsidRPr="00053E73">
        <w:rPr>
          <w:rFonts w:cs="Times New Roman" w:hint="eastAsia"/>
          <w:kern w:val="0"/>
          <w:szCs w:val="24"/>
        </w:rPr>
        <w:t>後</w:t>
      </w:r>
      <w:r w:rsidR="00DB25FD" w:rsidRPr="00053E73">
        <w:rPr>
          <w:rFonts w:cs="Times New Roman" w:hint="eastAsia"/>
          <w:kern w:val="0"/>
          <w:szCs w:val="24"/>
        </w:rPr>
        <w:t>的下</w:t>
      </w:r>
      <w:proofErr w:type="gramStart"/>
      <w:r w:rsidR="00DB25FD" w:rsidRPr="00053E73">
        <w:rPr>
          <w:rFonts w:cs="Times New Roman" w:hint="eastAsia"/>
          <w:kern w:val="0"/>
          <w:szCs w:val="24"/>
        </w:rPr>
        <w:t>ㄧ</w:t>
      </w:r>
      <w:proofErr w:type="gramEnd"/>
      <w:r w:rsidR="00DB25FD" w:rsidRPr="00053E73">
        <w:rPr>
          <w:rFonts w:cs="Times New Roman" w:hint="eastAsia"/>
          <w:kern w:val="0"/>
          <w:szCs w:val="24"/>
        </w:rPr>
        <w:t>階段即為</w:t>
      </w:r>
      <w:r w:rsidR="00AB32BB" w:rsidRPr="00053E73">
        <w:rPr>
          <w:rFonts w:cs="Times New Roman" w:hint="eastAsia"/>
          <w:kern w:val="0"/>
          <w:szCs w:val="24"/>
        </w:rPr>
        <w:t>生產線甚至</w:t>
      </w:r>
      <w:r w:rsidR="00CF17C2" w:rsidRPr="00053E73">
        <w:rPr>
          <w:rFonts w:cs="Times New Roman" w:hint="eastAsia"/>
          <w:kern w:val="0"/>
          <w:szCs w:val="24"/>
        </w:rPr>
        <w:t>是</w:t>
      </w:r>
      <w:r w:rsidR="00AB32BB" w:rsidRPr="00053E73">
        <w:rPr>
          <w:rFonts w:cs="Times New Roman" w:hint="eastAsia"/>
          <w:kern w:val="0"/>
          <w:szCs w:val="24"/>
        </w:rPr>
        <w:t>工廠</w:t>
      </w:r>
      <w:r w:rsidR="00B5706A" w:rsidRPr="00053E73">
        <w:rPr>
          <w:rFonts w:cs="Times New Roman" w:hint="eastAsia"/>
          <w:kern w:val="0"/>
          <w:szCs w:val="24"/>
        </w:rPr>
        <w:t>的</w:t>
      </w:r>
      <w:r w:rsidRPr="00053E73">
        <w:rPr>
          <w:rFonts w:cs="Times New Roman" w:hint="eastAsia"/>
          <w:kern w:val="0"/>
          <w:szCs w:val="24"/>
        </w:rPr>
        <w:t>智慧化</w:t>
      </w:r>
      <w:r w:rsidR="00AB32BB" w:rsidRPr="00053E73">
        <w:rPr>
          <w:rFonts w:cs="Times New Roman" w:hint="eastAsia"/>
          <w:kern w:val="0"/>
          <w:szCs w:val="24"/>
        </w:rPr>
        <w:t>，</w:t>
      </w:r>
      <w:r w:rsidR="005C25FF" w:rsidRPr="00053E73">
        <w:rPr>
          <w:rFonts w:cs="Times New Roman" w:hint="eastAsia"/>
          <w:kern w:val="0"/>
          <w:szCs w:val="24"/>
        </w:rPr>
        <w:t>亦即異質設備間之互聯協調與整合，</w:t>
      </w:r>
      <w:r w:rsidR="00777E1A" w:rsidRPr="00053E73">
        <w:rPr>
          <w:rFonts w:cs="Times New Roman" w:hint="eastAsia"/>
          <w:kern w:val="0"/>
          <w:szCs w:val="24"/>
        </w:rPr>
        <w:t>並</w:t>
      </w:r>
      <w:r w:rsidR="00CF17C2" w:rsidRPr="00053E73">
        <w:rPr>
          <w:rFonts w:cs="Times New Roman" w:hint="eastAsia"/>
          <w:kern w:val="0"/>
          <w:szCs w:val="24"/>
        </w:rPr>
        <w:t>實際</w:t>
      </w:r>
      <w:r w:rsidR="006164C7" w:rsidRPr="00053E73">
        <w:rPr>
          <w:rFonts w:cs="Times New Roman" w:hint="eastAsia"/>
          <w:kern w:val="0"/>
          <w:szCs w:val="24"/>
        </w:rPr>
        <w:t>且廣泛</w:t>
      </w:r>
      <w:r w:rsidR="00CF17C2" w:rsidRPr="00053E73">
        <w:rPr>
          <w:rFonts w:cs="Times New Roman" w:hint="eastAsia"/>
          <w:kern w:val="0"/>
          <w:szCs w:val="24"/>
        </w:rPr>
        <w:t>應用於國內</w:t>
      </w:r>
      <w:r w:rsidR="00777E1A" w:rsidRPr="00053E73">
        <w:rPr>
          <w:rFonts w:cs="Times New Roman" w:hint="eastAsia"/>
          <w:kern w:val="0"/>
          <w:szCs w:val="24"/>
        </w:rPr>
        <w:t>製造業</w:t>
      </w:r>
      <w:r w:rsidR="00CF17C2" w:rsidRPr="00053E73">
        <w:rPr>
          <w:rFonts w:cs="Times New Roman" w:hint="eastAsia"/>
          <w:kern w:val="0"/>
          <w:szCs w:val="24"/>
        </w:rPr>
        <w:t>，最終</w:t>
      </w:r>
      <w:r w:rsidR="005624F2" w:rsidRPr="00053E73">
        <w:rPr>
          <w:rFonts w:cs="Times New Roman" w:hint="eastAsia"/>
          <w:kern w:val="0"/>
          <w:szCs w:val="24"/>
        </w:rPr>
        <w:t>帶動技術服務業發展，達到</w:t>
      </w:r>
      <w:proofErr w:type="gramStart"/>
      <w:r w:rsidR="00A347D4" w:rsidRPr="00053E73">
        <w:rPr>
          <w:rFonts w:hint="eastAsia"/>
        </w:rPr>
        <w:t>整線</w:t>
      </w:r>
      <w:r w:rsidR="00A347D4" w:rsidRPr="00053E73">
        <w:rPr>
          <w:rFonts w:cs="Times New Roman" w:hint="eastAsia"/>
          <w:kern w:val="0"/>
          <w:szCs w:val="24"/>
        </w:rPr>
        <w:t>整廠</w:t>
      </w:r>
      <w:proofErr w:type="gramEnd"/>
      <w:r w:rsidR="005C25FF" w:rsidRPr="00053E73">
        <w:rPr>
          <w:rFonts w:cs="Times New Roman" w:hint="eastAsia"/>
          <w:kern w:val="0"/>
          <w:szCs w:val="24"/>
        </w:rPr>
        <w:t>輸出</w:t>
      </w:r>
      <w:r w:rsidR="005624F2" w:rsidRPr="00053E73">
        <w:rPr>
          <w:rFonts w:cs="Times New Roman" w:hint="eastAsia"/>
          <w:kern w:val="0"/>
          <w:szCs w:val="24"/>
        </w:rPr>
        <w:t>之境界</w:t>
      </w:r>
      <w:r w:rsidR="0097420D" w:rsidRPr="00053E73">
        <w:rPr>
          <w:rFonts w:cs="Times New Roman" w:hint="eastAsia"/>
          <w:kern w:val="0"/>
          <w:szCs w:val="24"/>
        </w:rPr>
        <w:t>。</w:t>
      </w:r>
      <w:proofErr w:type="gramStart"/>
      <w:r w:rsidR="00C67A39" w:rsidRPr="00053E73">
        <w:rPr>
          <w:rFonts w:cs="Times New Roman" w:hint="eastAsia"/>
          <w:kern w:val="0"/>
          <w:szCs w:val="24"/>
        </w:rPr>
        <w:t>此外</w:t>
      </w:r>
      <w:r w:rsidR="00081D14" w:rsidRPr="00053E73">
        <w:rPr>
          <w:rFonts w:cs="Times New Roman" w:hint="eastAsia"/>
          <w:kern w:val="0"/>
          <w:szCs w:val="24"/>
        </w:rPr>
        <w:t>，</w:t>
      </w:r>
      <w:proofErr w:type="gramEnd"/>
      <w:r w:rsidR="00392865" w:rsidRPr="00053E73">
        <w:rPr>
          <w:rFonts w:cs="Times New Roman" w:hint="eastAsia"/>
          <w:kern w:val="0"/>
          <w:szCs w:val="24"/>
        </w:rPr>
        <w:t>半導體製造業</w:t>
      </w:r>
      <w:r w:rsidR="00F25203" w:rsidRPr="00053E73">
        <w:rPr>
          <w:rFonts w:cs="Times New Roman" w:hint="eastAsia"/>
          <w:kern w:val="0"/>
          <w:szCs w:val="24"/>
        </w:rPr>
        <w:t>為臺灣</w:t>
      </w:r>
      <w:r w:rsidR="00392865" w:rsidRPr="00053E73">
        <w:rPr>
          <w:rFonts w:cs="Times New Roman" w:hint="eastAsia"/>
          <w:kern w:val="0"/>
          <w:szCs w:val="24"/>
        </w:rPr>
        <w:t>之重要</w:t>
      </w:r>
      <w:r w:rsidR="00F25203" w:rsidRPr="00053E73">
        <w:rPr>
          <w:rFonts w:cs="Times New Roman" w:hint="eastAsia"/>
          <w:kern w:val="0"/>
          <w:szCs w:val="24"/>
        </w:rPr>
        <w:t>產業，</w:t>
      </w:r>
      <w:r w:rsidR="007771AC" w:rsidRPr="00053E73">
        <w:rPr>
          <w:rFonts w:cs="Times New Roman" w:hint="eastAsia"/>
          <w:kern w:val="0"/>
          <w:szCs w:val="24"/>
        </w:rPr>
        <w:t>惟製造半導體之設備大量仰賴國外進口，</w:t>
      </w:r>
      <w:r w:rsidR="00E83E7F" w:rsidRPr="00053E73">
        <w:rPr>
          <w:rFonts w:cs="Times New Roman" w:hint="eastAsia"/>
          <w:kern w:val="0"/>
          <w:szCs w:val="24"/>
        </w:rPr>
        <w:t>因此</w:t>
      </w:r>
      <w:r w:rsidR="00A347D4" w:rsidRPr="00053E73">
        <w:rPr>
          <w:rFonts w:cs="Times New Roman" w:hint="eastAsia"/>
          <w:kern w:val="0"/>
          <w:szCs w:val="24"/>
        </w:rPr>
        <w:t>，</w:t>
      </w:r>
      <w:r w:rsidR="002F6416" w:rsidRPr="00053E73">
        <w:rPr>
          <w:rFonts w:cs="Times New Roman" w:hint="eastAsia"/>
          <w:kern w:val="0"/>
          <w:szCs w:val="24"/>
        </w:rPr>
        <w:t>提升</w:t>
      </w:r>
      <w:r w:rsidR="00EF1F46" w:rsidRPr="00053E73">
        <w:rPr>
          <w:rFonts w:cs="Times New Roman" w:hint="eastAsia"/>
          <w:kern w:val="0"/>
          <w:szCs w:val="24"/>
        </w:rPr>
        <w:t>我國自造</w:t>
      </w:r>
      <w:r w:rsidR="002F6416" w:rsidRPr="00053E73">
        <w:rPr>
          <w:rFonts w:cs="Times New Roman" w:hint="eastAsia"/>
          <w:kern w:val="0"/>
          <w:szCs w:val="24"/>
        </w:rPr>
        <w:t>之</w:t>
      </w:r>
      <w:r w:rsidR="00EF1F46" w:rsidRPr="00053E73">
        <w:rPr>
          <w:rFonts w:cs="Times New Roman" w:hint="eastAsia"/>
          <w:kern w:val="0"/>
          <w:szCs w:val="24"/>
        </w:rPr>
        <w:t>技術能力</w:t>
      </w:r>
      <w:r w:rsidR="002F6416" w:rsidRPr="00053E73">
        <w:rPr>
          <w:rFonts w:cs="Times New Roman" w:hint="eastAsia"/>
          <w:kern w:val="0"/>
          <w:szCs w:val="24"/>
        </w:rPr>
        <w:t>迫在眉睫。</w:t>
      </w:r>
      <w:r w:rsidR="00025923" w:rsidRPr="00053E73">
        <w:rPr>
          <w:rFonts w:cs="Times New Roman" w:hint="eastAsia"/>
          <w:kern w:val="0"/>
          <w:szCs w:val="24"/>
        </w:rPr>
        <w:t>本專案計畫將</w:t>
      </w:r>
      <w:r w:rsidR="00196C33" w:rsidRPr="00053E73">
        <w:rPr>
          <w:rFonts w:hint="eastAsia"/>
        </w:rPr>
        <w:t>鼓勵研究成果實際應用於前述之三項製造業場域：</w:t>
      </w:r>
      <w:r w:rsidR="003D1265" w:rsidRPr="00053E73">
        <w:rPr>
          <w:rFonts w:hint="eastAsia"/>
        </w:rPr>
        <w:t>整廠整線</w:t>
      </w:r>
      <w:r w:rsidR="003F2559" w:rsidRPr="00053E73">
        <w:rPr>
          <w:rFonts w:hint="eastAsia"/>
        </w:rPr>
        <w:t>異質設備間之互聯協調與整合、自動光學檢測系統、</w:t>
      </w:r>
      <w:r w:rsidR="00EF1F46" w:rsidRPr="00053E73">
        <w:rPr>
          <w:rFonts w:hint="eastAsia"/>
        </w:rPr>
        <w:t>與</w:t>
      </w:r>
      <w:r w:rsidR="003F2559" w:rsidRPr="00053E73">
        <w:rPr>
          <w:rFonts w:hint="eastAsia"/>
        </w:rPr>
        <w:t>電子機械（半導體設備）</w:t>
      </w:r>
      <w:r w:rsidR="00196C33" w:rsidRPr="00053E73">
        <w:rPr>
          <w:rFonts w:hint="eastAsia"/>
        </w:rPr>
        <w:t>。</w:t>
      </w:r>
    </w:p>
    <w:p w14:paraId="4033199C" w14:textId="46000E14" w:rsidR="00704392" w:rsidRPr="00053E73" w:rsidRDefault="000008DB" w:rsidP="005F6C77">
      <w:pPr>
        <w:spacing w:line="440" w:lineRule="exact"/>
        <w:ind w:firstLine="480"/>
        <w:jc w:val="both"/>
      </w:pPr>
      <w:r w:rsidRPr="00053E73">
        <w:rPr>
          <w:rFonts w:hint="eastAsia"/>
        </w:rPr>
        <w:t>本專案計畫參考國家實驗研究院科技政策研究與資訊中心出版</w:t>
      </w:r>
      <w:r w:rsidRPr="00053E73">
        <w:rPr>
          <w:rFonts w:hint="eastAsia"/>
        </w:rPr>
        <w:t>85</w:t>
      </w:r>
      <w:r w:rsidRPr="00053E73">
        <w:rPr>
          <w:rFonts w:hint="eastAsia"/>
        </w:rPr>
        <w:t>頁研究報告《</w:t>
      </w:r>
      <w:r w:rsidRPr="00053E73">
        <w:rPr>
          <w:rFonts w:hint="eastAsia"/>
        </w:rPr>
        <w:t>2025</w:t>
      </w:r>
      <w:r w:rsidRPr="00053E73">
        <w:rPr>
          <w:rFonts w:hint="eastAsia"/>
        </w:rPr>
        <w:t>台灣製造業－藉由形塑未來工作與生產模式來探尋潛力技術》</w:t>
      </w:r>
      <w:sdt>
        <w:sdtPr>
          <w:rPr>
            <w:rFonts w:hint="eastAsia"/>
          </w:rPr>
          <w:id w:val="-959265495"/>
          <w:citation/>
        </w:sdtPr>
        <w:sdtEndPr/>
        <w:sdtContent>
          <w:r w:rsidRPr="00053E73">
            <w:fldChar w:fldCharType="begin"/>
          </w:r>
          <w:r w:rsidRPr="00053E73">
            <w:instrText xml:space="preserve"> </w:instrText>
          </w:r>
          <w:r w:rsidRPr="00053E73">
            <w:rPr>
              <w:rFonts w:hint="eastAsia"/>
            </w:rPr>
            <w:instrText xml:space="preserve">CITATION </w:instrText>
          </w:r>
          <w:r w:rsidRPr="00053E73">
            <w:rPr>
              <w:rFonts w:hint="eastAsia"/>
            </w:rPr>
            <w:instrText>國家實</w:instrText>
          </w:r>
          <w:r w:rsidRPr="00053E73">
            <w:rPr>
              <w:rFonts w:hint="eastAsia"/>
            </w:rPr>
            <w:instrText xml:space="preserve"> \l 1028</w:instrText>
          </w:r>
          <w:r w:rsidRPr="00053E73">
            <w:instrText xml:space="preserve"> </w:instrText>
          </w:r>
          <w:r w:rsidRPr="00053E73">
            <w:fldChar w:fldCharType="separate"/>
          </w:r>
          <w:r w:rsidR="0016375A">
            <w:rPr>
              <w:rFonts w:hint="eastAsia"/>
              <w:noProof/>
            </w:rPr>
            <w:t xml:space="preserve"> </w:t>
          </w:r>
          <w:r w:rsidR="0016375A">
            <w:rPr>
              <w:noProof/>
            </w:rPr>
            <w:t>[15]</w:t>
          </w:r>
          <w:r w:rsidRPr="00053E73">
            <w:fldChar w:fldCharType="end"/>
          </w:r>
        </w:sdtContent>
      </w:sdt>
      <w:r w:rsidRPr="00053E73">
        <w:rPr>
          <w:rFonts w:hint="eastAsia"/>
        </w:rPr>
        <w:t>。該研究除考量各國之製造業政策外，也納入臺灣面臨之社會問題，提供相對深入且符合臺灣現狀之發展建議。</w:t>
      </w:r>
      <w:r w:rsidRPr="00053E73">
        <w:fldChar w:fldCharType="begin"/>
      </w:r>
      <w:r w:rsidRPr="00053E73">
        <w:instrText xml:space="preserve"> </w:instrText>
      </w:r>
      <w:r w:rsidRPr="00053E73">
        <w:rPr>
          <w:rFonts w:hint="eastAsia"/>
        </w:rPr>
        <w:instrText>REF _Ref508383443 \h</w:instrText>
      </w:r>
      <w:r w:rsidRPr="00053E73">
        <w:instrText xml:space="preserve">  \* MERGEFORMAT </w:instrText>
      </w:r>
      <w:r w:rsidRPr="00053E73">
        <w:fldChar w:fldCharType="separate"/>
      </w:r>
      <w:r w:rsidR="009B5F2B" w:rsidRPr="00053E73">
        <w:rPr>
          <w:rFonts w:hint="eastAsia"/>
        </w:rPr>
        <w:t>圖</w:t>
      </w:r>
      <w:r w:rsidR="009B5F2B" w:rsidRPr="00053E73">
        <w:rPr>
          <w:rFonts w:hint="eastAsia"/>
        </w:rPr>
        <w:t xml:space="preserve"> </w:t>
      </w:r>
      <w:r w:rsidR="009B5F2B" w:rsidRPr="00053E73">
        <w:rPr>
          <w:noProof/>
        </w:rPr>
        <w:t>8</w:t>
      </w:r>
      <w:r w:rsidRPr="00053E73">
        <w:fldChar w:fldCharType="end"/>
      </w:r>
      <w:r w:rsidRPr="00053E73">
        <w:rPr>
          <w:rFonts w:hint="eastAsia"/>
        </w:rPr>
        <w:t>為決定智慧機械潛力技術的步驟。第一至第四步驟參考</w:t>
      </w:r>
      <w:sdt>
        <w:sdtPr>
          <w:rPr>
            <w:rFonts w:hint="eastAsia"/>
          </w:rPr>
          <w:id w:val="-745878708"/>
          <w:citation/>
        </w:sdtPr>
        <w:sdtEndPr/>
        <w:sdtContent>
          <w:r w:rsidRPr="00053E73">
            <w:fldChar w:fldCharType="begin"/>
          </w:r>
          <w:r w:rsidRPr="00053E73">
            <w:instrText xml:space="preserve"> </w:instrText>
          </w:r>
          <w:r w:rsidRPr="00053E73">
            <w:rPr>
              <w:rFonts w:hint="eastAsia"/>
            </w:rPr>
            <w:instrText xml:space="preserve">CITATION </w:instrText>
          </w:r>
          <w:r w:rsidRPr="00053E73">
            <w:rPr>
              <w:rFonts w:hint="eastAsia"/>
            </w:rPr>
            <w:instrText>國家實</w:instrText>
          </w:r>
          <w:r w:rsidRPr="00053E73">
            <w:rPr>
              <w:rFonts w:hint="eastAsia"/>
            </w:rPr>
            <w:instrText xml:space="preserve"> \l 1028</w:instrText>
          </w:r>
          <w:r w:rsidRPr="00053E73">
            <w:instrText xml:space="preserve"> </w:instrText>
          </w:r>
          <w:r w:rsidRPr="00053E73">
            <w:fldChar w:fldCharType="separate"/>
          </w:r>
          <w:r w:rsidR="0016375A">
            <w:rPr>
              <w:rFonts w:hint="eastAsia"/>
              <w:noProof/>
            </w:rPr>
            <w:t xml:space="preserve"> </w:t>
          </w:r>
          <w:r w:rsidR="0016375A">
            <w:rPr>
              <w:noProof/>
            </w:rPr>
            <w:t>[15]</w:t>
          </w:r>
          <w:r w:rsidRPr="00053E73">
            <w:fldChar w:fldCharType="end"/>
          </w:r>
        </w:sdtContent>
      </w:sdt>
      <w:r w:rsidRPr="00053E73">
        <w:rPr>
          <w:rFonts w:hint="eastAsia"/>
        </w:rPr>
        <w:t>，最後步驟排除</w:t>
      </w:r>
      <w:proofErr w:type="gramStart"/>
      <w:r w:rsidRPr="00053E73">
        <w:rPr>
          <w:rFonts w:hint="eastAsia"/>
        </w:rPr>
        <w:t>科技部已有</w:t>
      </w:r>
      <w:proofErr w:type="gramEnd"/>
      <w:r w:rsidRPr="00053E73">
        <w:rPr>
          <w:rFonts w:hint="eastAsia"/>
        </w:rPr>
        <w:t>之相關技術的專案計畫（機器人及智慧感測器），最後篩選出</w:t>
      </w:r>
      <w:r w:rsidR="001351F8" w:rsidRPr="00053E73">
        <w:rPr>
          <w:rFonts w:hint="eastAsia"/>
        </w:rPr>
        <w:t>3</w:t>
      </w:r>
      <w:r w:rsidR="001351F8" w:rsidRPr="00053E73">
        <w:rPr>
          <w:rFonts w:hint="eastAsia"/>
        </w:rPr>
        <w:t>項</w:t>
      </w:r>
      <w:r w:rsidR="009A207B" w:rsidRPr="00053E73">
        <w:rPr>
          <w:rFonts w:hint="eastAsia"/>
        </w:rPr>
        <w:t>資通訊</w:t>
      </w:r>
      <w:r w:rsidR="001351F8" w:rsidRPr="00053E73">
        <w:rPr>
          <w:rFonts w:hint="eastAsia"/>
        </w:rPr>
        <w:t>技術：雲端運算與安全、預測分析</w:t>
      </w:r>
      <w:r w:rsidRPr="00053E73">
        <w:rPr>
          <w:rFonts w:hint="eastAsia"/>
        </w:rPr>
        <w:t>以及近距離無線通訊。</w:t>
      </w:r>
      <w:r w:rsidR="00025923" w:rsidRPr="00053E73">
        <w:rPr>
          <w:rFonts w:hint="eastAsia"/>
        </w:rPr>
        <w:t>除前述</w:t>
      </w:r>
      <w:r w:rsidR="001351F8" w:rsidRPr="00053E73">
        <w:rPr>
          <w:rFonts w:hint="eastAsia"/>
        </w:rPr>
        <w:t>3</w:t>
      </w:r>
      <w:r w:rsidR="00025923" w:rsidRPr="00053E73">
        <w:rPr>
          <w:rFonts w:hint="eastAsia"/>
        </w:rPr>
        <w:t>項資通訊技術外，本計畫另結合機電系統相關</w:t>
      </w:r>
      <w:r w:rsidR="00EE1A5E" w:rsidRPr="00053E73">
        <w:rPr>
          <w:rFonts w:hint="eastAsia"/>
          <w:kern w:val="0"/>
        </w:rPr>
        <w:t>與資通訊</w:t>
      </w:r>
      <w:r w:rsidR="00025923" w:rsidRPr="00053E73">
        <w:rPr>
          <w:rFonts w:hint="eastAsia"/>
        </w:rPr>
        <w:t>之技術，以達到跨領域整合之效益</w:t>
      </w:r>
      <w:r w:rsidR="001351F8" w:rsidRPr="00053E73">
        <w:rPr>
          <w:rFonts w:hint="eastAsia"/>
        </w:rPr>
        <w:t>（圖</w:t>
      </w:r>
      <w:r w:rsidR="001351F8" w:rsidRPr="00053E73">
        <w:rPr>
          <w:rFonts w:hint="eastAsia"/>
        </w:rPr>
        <w:t>9</w:t>
      </w:r>
      <w:r w:rsidR="001351F8" w:rsidRPr="00053E73">
        <w:rPr>
          <w:rFonts w:hint="eastAsia"/>
        </w:rPr>
        <w:t>）</w:t>
      </w:r>
      <w:r w:rsidR="00025923" w:rsidRPr="00053E73">
        <w:rPr>
          <w:rFonts w:hint="eastAsia"/>
        </w:rPr>
        <w:t>。</w:t>
      </w:r>
    </w:p>
    <w:p w14:paraId="73D9C6CE" w14:textId="33C7882B" w:rsidR="00AC345D" w:rsidRPr="00993A21" w:rsidRDefault="00AC345D" w:rsidP="00AC345D">
      <w:pPr>
        <w:spacing w:line="440" w:lineRule="exact"/>
        <w:ind w:firstLine="480"/>
        <w:jc w:val="both"/>
      </w:pPr>
      <w:r w:rsidRPr="00053E73">
        <w:rPr>
          <w:rFonts w:hint="eastAsia"/>
        </w:rPr>
        <w:lastRenderedPageBreak/>
        <w:t>本專案計畫之先期規劃團隊於</w:t>
      </w:r>
      <w:r w:rsidRPr="00053E73">
        <w:rPr>
          <w:rFonts w:hint="eastAsia"/>
        </w:rPr>
        <w:t>2017</w:t>
      </w:r>
      <w:r w:rsidRPr="00053E73">
        <w:rPr>
          <w:rFonts w:hint="eastAsia"/>
        </w:rPr>
        <w:t>年</w:t>
      </w:r>
      <w:r w:rsidRPr="00053E73">
        <w:rPr>
          <w:rFonts w:hint="eastAsia"/>
        </w:rPr>
        <w:t>10</w:t>
      </w:r>
      <w:r w:rsidRPr="00053E73">
        <w:rPr>
          <w:rFonts w:hint="eastAsia"/>
        </w:rPr>
        <w:t>月會議亦討論智慧微塵（</w:t>
      </w:r>
      <w:r w:rsidR="008A7BE1" w:rsidRPr="00053E73">
        <w:t>S</w:t>
      </w:r>
      <w:r w:rsidRPr="00053E73">
        <w:t>mart dust</w:t>
      </w:r>
      <w:r w:rsidRPr="00053E73">
        <w:rPr>
          <w:rFonts w:hint="eastAsia"/>
        </w:rPr>
        <w:t>）及數位雙胞胎（</w:t>
      </w:r>
      <w:r w:rsidR="008A7BE1" w:rsidRPr="00053E73">
        <w:t>Digital</w:t>
      </w:r>
      <w:r w:rsidRPr="00053E73">
        <w:t xml:space="preserve"> twins</w:t>
      </w:r>
      <w:r w:rsidRPr="00053E73">
        <w:rPr>
          <w:rFonts w:hint="eastAsia"/>
        </w:rPr>
        <w:t>）等智慧潛力技術，惟兩項技術已分別由清大「</w:t>
      </w:r>
      <w:proofErr w:type="gramStart"/>
      <w:r w:rsidRPr="00053E73">
        <w:rPr>
          <w:rFonts w:hint="eastAsia"/>
        </w:rPr>
        <w:t>微感測</w:t>
      </w:r>
      <w:proofErr w:type="gramEnd"/>
      <w:r w:rsidRPr="00053E73">
        <w:rPr>
          <w:rFonts w:hint="eastAsia"/>
        </w:rPr>
        <w:t>器與致動產學聯盟」及「</w:t>
      </w:r>
      <w:proofErr w:type="gramStart"/>
      <w:r w:rsidRPr="00053E73">
        <w:rPr>
          <w:rFonts w:hint="eastAsia"/>
        </w:rPr>
        <w:t>智慧網實系統</w:t>
      </w:r>
      <w:proofErr w:type="gramEnd"/>
      <w:r w:rsidRPr="00053E73">
        <w:rPr>
          <w:rFonts w:hint="eastAsia"/>
        </w:rPr>
        <w:t>平台架構技術研發與應用驗證計畫」執行相關研究，因此不納入本次徵求之關鍵技術。規劃團隊進一步於</w:t>
      </w:r>
      <w:r w:rsidRPr="00053E73">
        <w:rPr>
          <w:rFonts w:hint="eastAsia"/>
        </w:rPr>
        <w:t>2018</w:t>
      </w:r>
      <w:r w:rsidRPr="00053E73">
        <w:rPr>
          <w:rFonts w:hint="eastAsia"/>
        </w:rPr>
        <w:t>年</w:t>
      </w:r>
      <w:r w:rsidRPr="00053E73">
        <w:rPr>
          <w:rFonts w:hint="eastAsia"/>
        </w:rPr>
        <w:t>1</w:t>
      </w:r>
      <w:r w:rsidRPr="00053E73">
        <w:rPr>
          <w:rFonts w:hint="eastAsia"/>
        </w:rPr>
        <w:t>月召開第二次會議，提出智慧機電系統技術應用於製造業場域之構想，如機器手臂於工廠內不同生產步驟間作協調整合。關鍵之智慧機電系統技術包括：</w:t>
      </w:r>
      <w:proofErr w:type="gramStart"/>
      <w:r w:rsidRPr="00053E73">
        <w:rPr>
          <w:rFonts w:hint="eastAsia"/>
        </w:rPr>
        <w:t>智動機電</w:t>
      </w:r>
      <w:proofErr w:type="gramEnd"/>
      <w:r w:rsidRPr="00053E73">
        <w:rPr>
          <w:rFonts w:hint="eastAsia"/>
        </w:rPr>
        <w:t>模組</w:t>
      </w:r>
      <w:r w:rsidR="00D9431E" w:rsidRPr="00053E73">
        <w:rPr>
          <w:rFonts w:hint="eastAsia"/>
        </w:rPr>
        <w:t>及</w:t>
      </w:r>
      <w:r w:rsidR="00673A2F">
        <w:rPr>
          <w:rFonts w:hint="eastAsia"/>
        </w:rPr>
        <w:t>智慧連網系統</w:t>
      </w:r>
      <w:r w:rsidRPr="00053E73">
        <w:rPr>
          <w:rFonts w:hint="eastAsia"/>
        </w:rPr>
        <w:t>。因此除前段所述之</w:t>
      </w:r>
      <w:r w:rsidRPr="00053E73">
        <w:rPr>
          <w:rFonts w:hint="eastAsia"/>
        </w:rPr>
        <w:t>3</w:t>
      </w:r>
      <w:r w:rsidRPr="00053E73">
        <w:rPr>
          <w:rFonts w:hint="eastAsia"/>
        </w:rPr>
        <w:t>項資通訊技術外，本計畫另結合</w:t>
      </w:r>
      <w:r w:rsidR="00D9431E" w:rsidRPr="00053E73">
        <w:rPr>
          <w:rFonts w:hint="eastAsia"/>
        </w:rPr>
        <w:t>2</w:t>
      </w:r>
      <w:r w:rsidRPr="00053E73">
        <w:rPr>
          <w:rFonts w:hint="eastAsia"/>
        </w:rPr>
        <w:t>項機電系統相關之技術，最後鼓勵研究成果實際應用於製</w:t>
      </w:r>
      <w:r w:rsidRPr="00993A21">
        <w:rPr>
          <w:rFonts w:hint="eastAsia"/>
        </w:rPr>
        <w:t>造業場域。（圖</w:t>
      </w:r>
      <w:r w:rsidRPr="00993A21">
        <w:rPr>
          <w:rFonts w:hint="eastAsia"/>
        </w:rPr>
        <w:t>9</w:t>
      </w:r>
      <w:r w:rsidRPr="00993A21">
        <w:rPr>
          <w:rFonts w:hint="eastAsia"/>
        </w:rPr>
        <w:t>）。</w:t>
      </w:r>
    </w:p>
    <w:p w14:paraId="6A5DB1E2" w14:textId="464F61C1" w:rsidR="000008DB" w:rsidRPr="0097583C" w:rsidRDefault="000008DB" w:rsidP="000008DB">
      <w:pPr>
        <w:spacing w:line="440" w:lineRule="exact"/>
        <w:rPr>
          <w:b/>
        </w:rPr>
      </w:pPr>
    </w:p>
    <w:p w14:paraId="7ADEAADA" w14:textId="1A8EFFB0" w:rsidR="00B72D91" w:rsidRDefault="00D331BD" w:rsidP="00AC345D">
      <w:pPr>
        <w:spacing w:line="440" w:lineRule="exact"/>
      </w:pPr>
      <w:bookmarkStart w:id="10" w:name="_GoBack"/>
      <w:r>
        <w:rPr>
          <w:noProof/>
        </w:rPr>
        <w:drawing>
          <wp:anchor distT="0" distB="0" distL="114300" distR="114300" simplePos="0" relativeHeight="251721216" behindDoc="0" locked="0" layoutInCell="1" allowOverlap="1" wp14:anchorId="7693EDAE" wp14:editId="0FF70C80">
            <wp:simplePos x="0" y="0"/>
            <wp:positionH relativeFrom="margin">
              <wp:posOffset>-280670</wp:posOffset>
            </wp:positionH>
            <wp:positionV relativeFrom="paragraph">
              <wp:posOffset>2216373</wp:posOffset>
            </wp:positionV>
            <wp:extent cx="5836285" cy="3225165"/>
            <wp:effectExtent l="0" t="0" r="0" b="0"/>
            <wp:wrapTopAndBottom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計畫增求方向修訂_V7.emf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37" t="13372" r="13859" b="16564"/>
                    <a:stretch/>
                  </pic:blipFill>
                  <pic:spPr bwMode="auto">
                    <a:xfrm>
                      <a:off x="0" y="0"/>
                      <a:ext cx="5836285" cy="3225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0"/>
      <w:r w:rsidR="000008DB" w:rsidRPr="0097583C">
        <w:rPr>
          <w:noProof/>
        </w:rPr>
        <w:drawing>
          <wp:anchor distT="0" distB="0" distL="114300" distR="114300" simplePos="0" relativeHeight="251663872" behindDoc="0" locked="0" layoutInCell="1" allowOverlap="1" wp14:anchorId="72C02B7C" wp14:editId="72B83188">
            <wp:simplePos x="0" y="0"/>
            <wp:positionH relativeFrom="column">
              <wp:posOffset>1905</wp:posOffset>
            </wp:positionH>
            <wp:positionV relativeFrom="paragraph">
              <wp:posOffset>71120</wp:posOffset>
            </wp:positionV>
            <wp:extent cx="5303520" cy="1581785"/>
            <wp:effectExtent l="0" t="0" r="0" b="0"/>
            <wp:wrapSquare wrapText="bothSides"/>
            <wp:docPr id="274" name="圖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決定步驟.emf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5" t="1" r="10753" b="-5650"/>
                    <a:stretch/>
                  </pic:blipFill>
                  <pic:spPr bwMode="auto">
                    <a:xfrm>
                      <a:off x="0" y="0"/>
                      <a:ext cx="5303520" cy="1581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8DB" w:rsidRPr="0097583C">
        <w:rPr>
          <w:noProof/>
        </w:rPr>
        <mc:AlternateContent>
          <mc:Choice Requires="wps">
            <w:drawing>
              <wp:inline distT="0" distB="0" distL="0" distR="0" wp14:anchorId="32E111EA" wp14:editId="606BD332">
                <wp:extent cx="5303520" cy="635"/>
                <wp:effectExtent l="0" t="0" r="0" b="0"/>
                <wp:docPr id="1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35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02114AD" w14:textId="54616E03" w:rsidR="009A207B" w:rsidRPr="00FB7599" w:rsidRDefault="009A207B" w:rsidP="000008DB">
                            <w:pPr>
                              <w:pStyle w:val="af6"/>
                              <w:jc w:val="center"/>
                            </w:pPr>
                            <w:bookmarkStart w:id="11" w:name="_Ref508383443"/>
                            <w:r w:rsidRPr="00FB7599">
                              <w:rPr>
                                <w:rFonts w:hint="eastAsia"/>
                              </w:rPr>
                              <w:t>圖</w:t>
                            </w:r>
                            <w:r w:rsidRPr="00FB7599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FB7599">
                              <w:fldChar w:fldCharType="begin"/>
                            </w:r>
                            <w:r w:rsidRPr="00FB7599">
                              <w:instrText xml:space="preserve"> </w:instrText>
                            </w:r>
                            <w:r w:rsidRPr="00FB7599"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 w:rsidRPr="00FB7599">
                              <w:rPr>
                                <w:rFonts w:hint="eastAsia"/>
                              </w:rPr>
                              <w:instrText>圖</w:instrText>
                            </w:r>
                            <w:r w:rsidRPr="00FB7599"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 w:rsidRPr="00FB7599">
                              <w:instrText xml:space="preserve"> </w:instrText>
                            </w:r>
                            <w:r w:rsidRPr="00FB7599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8</w:t>
                            </w:r>
                            <w:r w:rsidRPr="00FB7599">
                              <w:fldChar w:fldCharType="end"/>
                            </w:r>
                            <w:bookmarkEnd w:id="11"/>
                            <w:r w:rsidRPr="00FB7599">
                              <w:t>：</w:t>
                            </w:r>
                            <w:r w:rsidRPr="00FB7599">
                              <w:rPr>
                                <w:rFonts w:hint="eastAsia"/>
                              </w:rPr>
                              <w:t>決定</w:t>
                            </w:r>
                            <w:r w:rsidRPr="00FB7599">
                              <w:t>智慧</w:t>
                            </w:r>
                            <w:r w:rsidRPr="00FB7599">
                              <w:rPr>
                                <w:rFonts w:hint="eastAsia"/>
                              </w:rPr>
                              <w:t>機械潛力技術</w:t>
                            </w:r>
                            <w:r>
                              <w:rPr>
                                <w:rFonts w:hint="eastAsia"/>
                              </w:rPr>
                              <w:t>之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 w:rsidRPr="00FB7599">
                              <w:rPr>
                                <w:rFonts w:hint="eastAsia"/>
                              </w:rPr>
                              <w:t>步驟。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2E111EA" id="文字方塊 1" o:spid="_x0000_s1034" type="#_x0000_t202" style="width:417.6pt;height: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" stroked="f">
                <v:textbox style="mso-fit-shape-to-text:t" inset="0,0,0,0">
                  <w:txbxContent>
                    <w:p w14:paraId="502114AD" w14:textId="54616E03" w:rsidR="009A207B" w:rsidRPr="00FB7599" w:rsidRDefault="009A207B" w:rsidP="000008DB">
                      <w:pPr>
                        <w:pStyle w:val="af6"/>
                        <w:jc w:val="center"/>
                      </w:pPr>
                      <w:bookmarkStart w:id="16" w:name="_Ref508383443"/>
                      <w:r w:rsidRPr="00FB7599">
                        <w:rPr>
                          <w:rFonts w:hint="eastAsia"/>
                        </w:rPr>
                        <w:t>圖</w:t>
                      </w:r>
                      <w:r w:rsidRPr="00FB7599">
                        <w:rPr>
                          <w:rFonts w:hint="eastAsia"/>
                        </w:rPr>
                        <w:t xml:space="preserve"> </w:t>
                      </w:r>
                      <w:r w:rsidRPr="00FB7599">
                        <w:fldChar w:fldCharType="begin"/>
                      </w:r>
                      <w:r w:rsidRPr="00FB7599">
                        <w:instrText xml:space="preserve"> </w:instrText>
                      </w:r>
                      <w:r w:rsidRPr="00FB7599">
                        <w:rPr>
                          <w:rFonts w:hint="eastAsia"/>
                        </w:rPr>
                        <w:instrText xml:space="preserve">SEQ </w:instrText>
                      </w:r>
                      <w:r w:rsidRPr="00FB7599">
                        <w:rPr>
                          <w:rFonts w:hint="eastAsia"/>
                        </w:rPr>
                        <w:instrText>圖</w:instrText>
                      </w:r>
                      <w:r w:rsidRPr="00FB7599">
                        <w:rPr>
                          <w:rFonts w:hint="eastAsia"/>
                        </w:rPr>
                        <w:instrText xml:space="preserve"> \* ARABIC</w:instrText>
                      </w:r>
                      <w:r w:rsidRPr="00FB7599">
                        <w:instrText xml:space="preserve"> </w:instrText>
                      </w:r>
                      <w:r w:rsidRPr="00FB7599">
                        <w:fldChar w:fldCharType="separate"/>
                      </w:r>
                      <w:r>
                        <w:rPr>
                          <w:noProof/>
                        </w:rPr>
                        <w:t>8</w:t>
                      </w:r>
                      <w:r w:rsidRPr="00FB7599">
                        <w:fldChar w:fldCharType="end"/>
                      </w:r>
                      <w:bookmarkEnd w:id="16"/>
                      <w:r w:rsidRPr="00FB7599">
                        <w:t>：</w:t>
                      </w:r>
                      <w:r w:rsidRPr="00FB7599">
                        <w:rPr>
                          <w:rFonts w:hint="eastAsia"/>
                        </w:rPr>
                        <w:t>決定</w:t>
                      </w:r>
                      <w:r w:rsidRPr="00FB7599">
                        <w:t>智慧</w:t>
                      </w:r>
                      <w:r w:rsidRPr="00FB7599">
                        <w:rPr>
                          <w:rFonts w:hint="eastAsia"/>
                        </w:rPr>
                        <w:t>機械潛力技術</w:t>
                      </w:r>
                      <w:r>
                        <w:rPr>
                          <w:rFonts w:hint="eastAsia"/>
                        </w:rPr>
                        <w:t>之</w:t>
                      </w:r>
                      <w:r>
                        <w:rPr>
                          <w:rFonts w:hint="eastAsia"/>
                        </w:rPr>
                        <w:t>5</w:t>
                      </w:r>
                      <w:r w:rsidRPr="00FB7599">
                        <w:rPr>
                          <w:rFonts w:hint="eastAsia"/>
                        </w:rPr>
                        <w:t>步驟。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0D88C5D" w14:textId="7AF3B6C9" w:rsidR="00B31646" w:rsidRDefault="00D331BD" w:rsidP="00A162B1">
      <w:pPr>
        <w:spacing w:line="440" w:lineRule="exact"/>
        <w:jc w:val="both"/>
      </w:pPr>
      <w:r w:rsidRPr="001351F8"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43E4A192" wp14:editId="12E4C392">
                <wp:simplePos x="0" y="0"/>
                <wp:positionH relativeFrom="margin">
                  <wp:posOffset>109855</wp:posOffset>
                </wp:positionH>
                <wp:positionV relativeFrom="paragraph">
                  <wp:posOffset>3592034</wp:posOffset>
                </wp:positionV>
                <wp:extent cx="5054600" cy="228600"/>
                <wp:effectExtent l="0" t="0" r="0" b="0"/>
                <wp:wrapTopAndBottom/>
                <wp:docPr id="19" name="文字方塊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4600" cy="2286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0DE9043" w14:textId="64EFCEB6" w:rsidR="009A207B" w:rsidRPr="00B8661D" w:rsidRDefault="009A207B" w:rsidP="000C228C">
                            <w:pPr>
                              <w:pStyle w:val="a5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圖</w:t>
                            </w:r>
                            <w:r>
                              <w:t>9</w:t>
                            </w:r>
                            <w:r>
                              <w:rPr>
                                <w:rFonts w:hint="eastAsia"/>
                              </w:rPr>
                              <w:t>：欲徵求專案計畫內容架構</w:t>
                            </w:r>
                            <w:r w:rsidRPr="00894BA7">
                              <w:rPr>
                                <w:rFonts w:hint="eastAsia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3E4A192" id="文字方塊 19" o:spid="_x0000_s1035" type="#_x0000_t202" style="position:absolute;left:0;text-align:left;margin-left:8.65pt;margin-top:282.85pt;width:398pt;height:18pt;z-index:2516352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" stroked="f">
                <v:textbox style="mso-fit-shape-to-text:t" inset="0,0,0,0">
                  <w:txbxContent>
                    <w:p w14:paraId="00DE9043" w14:textId="64EFCEB6" w:rsidR="009A207B" w:rsidRPr="00B8661D" w:rsidRDefault="009A207B" w:rsidP="000C228C">
                      <w:pPr>
                        <w:pStyle w:val="a5"/>
                        <w:jc w:val="center"/>
                      </w:pPr>
                      <w:bookmarkStart w:id="18" w:name="_GoBack"/>
                      <w:r>
                        <w:rPr>
                          <w:rFonts w:hint="eastAsia"/>
                        </w:rPr>
                        <w:t>圖</w:t>
                      </w:r>
                      <w:r>
                        <w:t>9</w:t>
                      </w:r>
                      <w:r>
                        <w:rPr>
                          <w:rFonts w:hint="eastAsia"/>
                        </w:rPr>
                        <w:t>：欲徵求專案計畫內容架構</w:t>
                      </w:r>
                      <w:r w:rsidRPr="00894BA7">
                        <w:rPr>
                          <w:rFonts w:hint="eastAsia"/>
                        </w:rPr>
                        <w:t>。</w:t>
                      </w:r>
                      <w:bookmarkEnd w:id="18"/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6538A31A" w14:textId="6EA4AA39" w:rsidR="001351F8" w:rsidRDefault="006023F2" w:rsidP="002C688A">
      <w:pPr>
        <w:spacing w:line="440" w:lineRule="exact"/>
        <w:ind w:firstLine="480"/>
        <w:jc w:val="both"/>
        <w:rPr>
          <w:rFonts w:cs="Times New Roman"/>
          <w:kern w:val="0"/>
          <w:szCs w:val="24"/>
        </w:rPr>
      </w:pPr>
      <w:r w:rsidRPr="0097583C">
        <w:rPr>
          <w:rFonts w:cs="Times New Roman" w:hint="eastAsia"/>
          <w:kern w:val="0"/>
          <w:szCs w:val="24"/>
        </w:rPr>
        <w:lastRenderedPageBreak/>
        <w:t>本</w:t>
      </w:r>
      <w:r w:rsidR="00A973F6" w:rsidRPr="0097583C">
        <w:rPr>
          <w:rFonts w:cs="Times New Roman" w:hint="eastAsia"/>
          <w:kern w:val="0"/>
          <w:szCs w:val="24"/>
        </w:rPr>
        <w:t>專案</w:t>
      </w:r>
      <w:r w:rsidRPr="0097583C">
        <w:rPr>
          <w:rFonts w:cs="Times New Roman" w:hint="eastAsia"/>
          <w:kern w:val="0"/>
          <w:szCs w:val="24"/>
        </w:rPr>
        <w:t>計畫</w:t>
      </w:r>
      <w:r w:rsidR="00001DC9" w:rsidRPr="0097583C">
        <w:rPr>
          <w:rFonts w:cs="Times New Roman" w:hint="eastAsia"/>
          <w:kern w:val="0"/>
          <w:szCs w:val="24"/>
        </w:rPr>
        <w:t>透過</w:t>
      </w:r>
      <w:r w:rsidR="0015055E" w:rsidRPr="0097583C">
        <w:rPr>
          <w:rFonts w:cs="Times New Roman" w:hint="eastAsia"/>
          <w:kern w:val="0"/>
          <w:szCs w:val="24"/>
        </w:rPr>
        <w:t>補助</w:t>
      </w:r>
      <w:r w:rsidR="00E92654" w:rsidRPr="0097583C">
        <w:rPr>
          <w:rFonts w:cs="Times New Roman" w:hint="eastAsia"/>
          <w:kern w:val="0"/>
          <w:szCs w:val="24"/>
        </w:rPr>
        <w:t>研究</w:t>
      </w:r>
      <w:r w:rsidR="00DA5777" w:rsidRPr="00053E73">
        <w:rPr>
          <w:rFonts w:cs="Times New Roman" w:hint="eastAsia"/>
          <w:kern w:val="0"/>
          <w:szCs w:val="24"/>
        </w:rPr>
        <w:t>機構</w:t>
      </w:r>
      <w:proofErr w:type="gramStart"/>
      <w:r w:rsidR="00DA5777" w:rsidRPr="00053E73">
        <w:rPr>
          <w:rFonts w:cs="Times New Roman" w:hint="eastAsia"/>
          <w:kern w:val="0"/>
          <w:szCs w:val="24"/>
        </w:rPr>
        <w:t>執行</w:t>
      </w:r>
      <w:r w:rsidR="0022265D" w:rsidRPr="00053E73">
        <w:rPr>
          <w:rFonts w:cs="Times New Roman" w:hint="eastAsia"/>
          <w:kern w:val="0"/>
          <w:szCs w:val="24"/>
        </w:rPr>
        <w:t>智動機電系統暨連網</w:t>
      </w:r>
      <w:proofErr w:type="gramEnd"/>
      <w:r w:rsidR="00071249" w:rsidRPr="00053E73">
        <w:rPr>
          <w:rFonts w:cs="Times New Roman" w:hint="eastAsia"/>
          <w:kern w:val="0"/>
          <w:szCs w:val="24"/>
        </w:rPr>
        <w:t>技術研究</w:t>
      </w:r>
      <w:r w:rsidR="00DA5777" w:rsidRPr="00053E73">
        <w:rPr>
          <w:rFonts w:cs="Times New Roman" w:hint="eastAsia"/>
          <w:kern w:val="0"/>
          <w:szCs w:val="24"/>
        </w:rPr>
        <w:t>，</w:t>
      </w:r>
      <w:r w:rsidR="00E64ED2" w:rsidRPr="00053E73">
        <w:rPr>
          <w:rFonts w:cs="Times New Roman" w:hint="eastAsia"/>
          <w:kern w:val="0"/>
          <w:szCs w:val="24"/>
        </w:rPr>
        <w:t>協助</w:t>
      </w:r>
      <w:r w:rsidR="00FA4FAD" w:rsidRPr="00053E73">
        <w:rPr>
          <w:rFonts w:cs="Times New Roman" w:hint="eastAsia"/>
          <w:kern w:val="0"/>
          <w:szCs w:val="24"/>
        </w:rPr>
        <w:t>臺灣</w:t>
      </w:r>
      <w:r w:rsidR="0060076F" w:rsidRPr="00053E73">
        <w:rPr>
          <w:rFonts w:cs="Times New Roman" w:hint="eastAsia"/>
          <w:kern w:val="0"/>
          <w:szCs w:val="24"/>
        </w:rPr>
        <w:t>製造業</w:t>
      </w:r>
      <w:r w:rsidR="00E64ED2" w:rsidRPr="00053E73">
        <w:rPr>
          <w:rFonts w:cs="Times New Roman" w:hint="eastAsia"/>
          <w:kern w:val="0"/>
          <w:szCs w:val="24"/>
        </w:rPr>
        <w:t>因應未來挑戰</w:t>
      </w:r>
      <w:r w:rsidR="0034383A" w:rsidRPr="00053E73">
        <w:rPr>
          <w:rFonts w:cs="Times New Roman" w:hint="eastAsia"/>
          <w:kern w:val="0"/>
          <w:szCs w:val="24"/>
        </w:rPr>
        <w:t>並</w:t>
      </w:r>
      <w:r w:rsidR="00DA61C8" w:rsidRPr="00053E73">
        <w:rPr>
          <w:rFonts w:cs="Times New Roman" w:hint="eastAsia"/>
          <w:kern w:val="0"/>
          <w:szCs w:val="24"/>
        </w:rPr>
        <w:t>促進</w:t>
      </w:r>
      <w:r w:rsidR="000143E9" w:rsidRPr="00053E73">
        <w:rPr>
          <w:rFonts w:cs="Times New Roman" w:hint="eastAsia"/>
          <w:kern w:val="0"/>
          <w:szCs w:val="24"/>
        </w:rPr>
        <w:t>國內</w:t>
      </w:r>
      <w:r w:rsidR="00E61ECA" w:rsidRPr="00053E73">
        <w:rPr>
          <w:rFonts w:cs="Times New Roman" w:hint="eastAsia"/>
          <w:kern w:val="0"/>
          <w:szCs w:val="24"/>
        </w:rPr>
        <w:t>經濟</w:t>
      </w:r>
      <w:r w:rsidR="00427367" w:rsidRPr="00053E73">
        <w:rPr>
          <w:rFonts w:cs="Times New Roman" w:hint="eastAsia"/>
          <w:kern w:val="0"/>
          <w:szCs w:val="24"/>
        </w:rPr>
        <w:t>成長</w:t>
      </w:r>
      <w:r w:rsidR="00E64ED2" w:rsidRPr="00053E73">
        <w:rPr>
          <w:rFonts w:cs="Times New Roman" w:hint="eastAsia"/>
          <w:kern w:val="0"/>
          <w:szCs w:val="24"/>
        </w:rPr>
        <w:t>。</w:t>
      </w:r>
      <w:r w:rsidR="00A347D4" w:rsidRPr="00053E73">
        <w:rPr>
          <w:rFonts w:cs="Times New Roman" w:hint="eastAsia"/>
          <w:kern w:val="0"/>
          <w:szCs w:val="24"/>
        </w:rPr>
        <w:t>除</w:t>
      </w:r>
      <w:r w:rsidR="002D219A" w:rsidRPr="00053E73">
        <w:rPr>
          <w:rFonts w:cs="Times New Roman" w:hint="eastAsia"/>
          <w:kern w:val="0"/>
          <w:szCs w:val="24"/>
        </w:rPr>
        <w:t>發展</w:t>
      </w:r>
      <w:r w:rsidR="00A347D4" w:rsidRPr="00053E73">
        <w:rPr>
          <w:rFonts w:cs="Times New Roman" w:hint="eastAsia"/>
          <w:kern w:val="0"/>
          <w:szCs w:val="24"/>
        </w:rPr>
        <w:t>獨創性與挑戰高技</w:t>
      </w:r>
      <w:r w:rsidR="002D219A" w:rsidRPr="00053E73">
        <w:rPr>
          <w:rFonts w:cs="Times New Roman" w:hint="eastAsia"/>
          <w:kern w:val="0"/>
          <w:szCs w:val="24"/>
        </w:rPr>
        <w:t>術門檻的高（質）值化／智能化關鍵軟硬體</w:t>
      </w:r>
      <w:r w:rsidR="00A347D4" w:rsidRPr="00053E73">
        <w:rPr>
          <w:rFonts w:cs="Times New Roman" w:hint="eastAsia"/>
          <w:kern w:val="0"/>
          <w:szCs w:val="24"/>
        </w:rPr>
        <w:t>技術外，</w:t>
      </w:r>
      <w:r w:rsidR="00F71908" w:rsidRPr="00053E73">
        <w:rPr>
          <w:rFonts w:cs="Times New Roman" w:hint="eastAsia"/>
          <w:kern w:val="0"/>
          <w:szCs w:val="24"/>
        </w:rPr>
        <w:t>針對</w:t>
      </w:r>
      <w:r w:rsidR="00435E3B" w:rsidRPr="00053E73">
        <w:rPr>
          <w:rFonts w:cs="Times New Roman" w:hint="eastAsia"/>
          <w:kern w:val="0"/>
          <w:szCs w:val="24"/>
        </w:rPr>
        <w:t>臺灣</w:t>
      </w:r>
      <w:r w:rsidR="00733D37" w:rsidRPr="00053E73">
        <w:rPr>
          <w:rFonts w:cs="Times New Roman" w:hint="eastAsia"/>
          <w:kern w:val="0"/>
          <w:szCs w:val="24"/>
        </w:rPr>
        <w:t>工業用機械</w:t>
      </w:r>
      <w:r w:rsidR="007A1D43" w:rsidRPr="00053E73">
        <w:rPr>
          <w:rFonts w:cs="Times New Roman" w:hint="eastAsia"/>
          <w:kern w:val="0"/>
          <w:szCs w:val="24"/>
        </w:rPr>
        <w:t>，</w:t>
      </w:r>
      <w:r w:rsidR="00464449" w:rsidRPr="00053E73">
        <w:rPr>
          <w:rFonts w:cs="Times New Roman" w:hint="eastAsia"/>
          <w:kern w:val="0"/>
          <w:szCs w:val="24"/>
        </w:rPr>
        <w:t>將</w:t>
      </w:r>
      <w:r w:rsidR="00E15C96" w:rsidRPr="00053E73">
        <w:rPr>
          <w:rFonts w:cs="Times New Roman" w:hint="eastAsia"/>
          <w:kern w:val="0"/>
          <w:szCs w:val="24"/>
        </w:rPr>
        <w:t>提升製造業</w:t>
      </w:r>
      <w:r w:rsidR="00E44CD1" w:rsidRPr="00053E73">
        <w:rPr>
          <w:rFonts w:cs="Times New Roman" w:hint="eastAsia"/>
          <w:kern w:val="0"/>
          <w:szCs w:val="24"/>
        </w:rPr>
        <w:t>的</w:t>
      </w:r>
      <w:r w:rsidR="001A0ECA" w:rsidRPr="00053E73">
        <w:rPr>
          <w:rFonts w:cs="Times New Roman" w:hint="eastAsia"/>
          <w:kern w:val="0"/>
          <w:szCs w:val="24"/>
        </w:rPr>
        <w:t>技術</w:t>
      </w:r>
      <w:r w:rsidR="00E15C96" w:rsidRPr="00053E73">
        <w:rPr>
          <w:rFonts w:cs="Times New Roman" w:hint="eastAsia"/>
          <w:kern w:val="0"/>
          <w:szCs w:val="24"/>
        </w:rPr>
        <w:t>自主性</w:t>
      </w:r>
      <w:r w:rsidR="00705814" w:rsidRPr="00053E73">
        <w:rPr>
          <w:rFonts w:cs="Times New Roman" w:hint="eastAsia"/>
          <w:kern w:val="0"/>
          <w:szCs w:val="24"/>
        </w:rPr>
        <w:t>，以</w:t>
      </w:r>
      <w:r w:rsidR="001D563E" w:rsidRPr="00053E73">
        <w:rPr>
          <w:rFonts w:cs="Times New Roman" w:hint="eastAsia"/>
          <w:kern w:val="0"/>
          <w:szCs w:val="24"/>
        </w:rPr>
        <w:t>降低</w:t>
      </w:r>
      <w:r w:rsidR="00855CAC" w:rsidRPr="00053E73">
        <w:rPr>
          <w:rFonts w:cs="Times New Roman" w:hint="eastAsia"/>
          <w:kern w:val="0"/>
          <w:szCs w:val="24"/>
        </w:rPr>
        <w:t>貿易入超</w:t>
      </w:r>
      <w:r w:rsidR="00AC39F9" w:rsidRPr="00053E73">
        <w:rPr>
          <w:rFonts w:cs="Times New Roman" w:hint="eastAsia"/>
          <w:kern w:val="0"/>
          <w:szCs w:val="24"/>
        </w:rPr>
        <w:t>；</w:t>
      </w:r>
      <w:r w:rsidR="00AF6355" w:rsidRPr="00053E73">
        <w:rPr>
          <w:rFonts w:cs="Times New Roman" w:hint="eastAsia"/>
          <w:kern w:val="0"/>
          <w:szCs w:val="24"/>
        </w:rPr>
        <w:t>國際競爭</w:t>
      </w:r>
      <w:r w:rsidR="006A74E9" w:rsidRPr="00053E73">
        <w:rPr>
          <w:rFonts w:cs="Times New Roman" w:hint="eastAsia"/>
          <w:kern w:val="0"/>
          <w:szCs w:val="24"/>
        </w:rPr>
        <w:t>方面</w:t>
      </w:r>
      <w:r w:rsidR="00F27EBF" w:rsidRPr="00053E73">
        <w:rPr>
          <w:rFonts w:cs="Times New Roman" w:hint="eastAsia"/>
          <w:kern w:val="0"/>
          <w:szCs w:val="24"/>
        </w:rPr>
        <w:t>，</w:t>
      </w:r>
      <w:r w:rsidR="001A0ECA" w:rsidRPr="00053E73">
        <w:rPr>
          <w:rFonts w:cs="Times New Roman" w:hint="eastAsia"/>
          <w:kern w:val="0"/>
          <w:szCs w:val="24"/>
        </w:rPr>
        <w:t>提供</w:t>
      </w:r>
      <w:r w:rsidR="005E72BB" w:rsidRPr="00053E73">
        <w:rPr>
          <w:rFonts w:cs="Times New Roman" w:hint="eastAsia"/>
          <w:kern w:val="0"/>
          <w:szCs w:val="24"/>
        </w:rPr>
        <w:t>製造業</w:t>
      </w:r>
      <w:r w:rsidR="001F70BA" w:rsidRPr="00053E73">
        <w:rPr>
          <w:rFonts w:cs="Times New Roman" w:hint="eastAsia"/>
          <w:kern w:val="0"/>
          <w:szCs w:val="24"/>
        </w:rPr>
        <w:t>技術</w:t>
      </w:r>
      <w:r w:rsidR="001D7170" w:rsidRPr="00053E73">
        <w:rPr>
          <w:rFonts w:cs="Times New Roman" w:hint="eastAsia"/>
          <w:kern w:val="0"/>
          <w:szCs w:val="24"/>
        </w:rPr>
        <w:t>研究發展</w:t>
      </w:r>
      <w:r w:rsidR="00F27EBF" w:rsidRPr="00053E73">
        <w:rPr>
          <w:rFonts w:cs="Times New Roman" w:hint="eastAsia"/>
          <w:kern w:val="0"/>
          <w:szCs w:val="24"/>
        </w:rPr>
        <w:t>之</w:t>
      </w:r>
      <w:r w:rsidR="001D7170" w:rsidRPr="00053E73">
        <w:rPr>
          <w:rFonts w:cs="Times New Roman" w:hint="eastAsia"/>
          <w:kern w:val="0"/>
          <w:szCs w:val="24"/>
        </w:rPr>
        <w:t>方向</w:t>
      </w:r>
      <w:r w:rsidR="007E5292" w:rsidRPr="00053E73">
        <w:rPr>
          <w:rFonts w:cs="Times New Roman" w:hint="eastAsia"/>
          <w:kern w:val="0"/>
          <w:szCs w:val="24"/>
        </w:rPr>
        <w:t>且</w:t>
      </w:r>
      <w:r w:rsidR="00D82FF3" w:rsidRPr="00053E73">
        <w:rPr>
          <w:rFonts w:cs="Times New Roman" w:hint="eastAsia"/>
          <w:kern w:val="0"/>
          <w:szCs w:val="24"/>
        </w:rPr>
        <w:t>加速</w:t>
      </w:r>
      <w:r w:rsidR="005E72BB" w:rsidRPr="00053E73">
        <w:rPr>
          <w:rFonts w:cs="Times New Roman" w:hint="eastAsia"/>
          <w:kern w:val="0"/>
          <w:szCs w:val="24"/>
        </w:rPr>
        <w:t>產業</w:t>
      </w:r>
      <w:r w:rsidR="00D82FF3" w:rsidRPr="00053E73">
        <w:rPr>
          <w:rFonts w:cs="Times New Roman" w:hint="eastAsia"/>
          <w:kern w:val="0"/>
          <w:szCs w:val="24"/>
        </w:rPr>
        <w:t>升級</w:t>
      </w:r>
      <w:r w:rsidR="007E5292" w:rsidRPr="00053E73">
        <w:rPr>
          <w:rFonts w:cs="Times New Roman" w:hint="eastAsia"/>
          <w:kern w:val="0"/>
          <w:szCs w:val="24"/>
        </w:rPr>
        <w:t>，以</w:t>
      </w:r>
      <w:r w:rsidR="00CF2978" w:rsidRPr="00053E73">
        <w:rPr>
          <w:rFonts w:cs="Times New Roman" w:hint="eastAsia"/>
          <w:kern w:val="0"/>
          <w:szCs w:val="24"/>
        </w:rPr>
        <w:t>利</w:t>
      </w:r>
      <w:r w:rsidR="00B22D02" w:rsidRPr="00053E73">
        <w:rPr>
          <w:rFonts w:cs="Times New Roman" w:hint="eastAsia"/>
          <w:kern w:val="0"/>
          <w:szCs w:val="24"/>
        </w:rPr>
        <w:t>臺灣</w:t>
      </w:r>
      <w:r w:rsidR="00CF2978" w:rsidRPr="00053E73">
        <w:rPr>
          <w:rFonts w:cs="Times New Roman" w:hint="eastAsia"/>
          <w:kern w:val="0"/>
          <w:szCs w:val="24"/>
        </w:rPr>
        <w:t>於全球市場中</w:t>
      </w:r>
      <w:r w:rsidR="00B22D02" w:rsidRPr="00053E73">
        <w:rPr>
          <w:rFonts w:cs="Times New Roman" w:hint="eastAsia"/>
          <w:kern w:val="0"/>
          <w:szCs w:val="24"/>
        </w:rPr>
        <w:t>競爭</w:t>
      </w:r>
      <w:r w:rsidR="007E5292" w:rsidRPr="00053E73">
        <w:rPr>
          <w:rFonts w:cs="Times New Roman" w:hint="eastAsia"/>
          <w:kern w:val="0"/>
          <w:szCs w:val="24"/>
        </w:rPr>
        <w:t>；針對</w:t>
      </w:r>
      <w:r w:rsidR="005A1445" w:rsidRPr="00053E73">
        <w:rPr>
          <w:rFonts w:cs="Times New Roman" w:hint="eastAsia"/>
          <w:kern w:val="0"/>
          <w:szCs w:val="24"/>
        </w:rPr>
        <w:t>臺灣</w:t>
      </w:r>
      <w:r w:rsidR="004A4F34" w:rsidRPr="00053E73">
        <w:rPr>
          <w:rFonts w:cs="Times New Roman" w:hint="eastAsia"/>
          <w:kern w:val="0"/>
          <w:szCs w:val="24"/>
        </w:rPr>
        <w:t>工作年齡人口之減少與高齡化</w:t>
      </w:r>
      <w:r w:rsidR="007E5292" w:rsidRPr="00053E73">
        <w:rPr>
          <w:rFonts w:cs="Times New Roman" w:hint="eastAsia"/>
          <w:kern w:val="0"/>
          <w:szCs w:val="24"/>
        </w:rPr>
        <w:t>，</w:t>
      </w:r>
      <w:r w:rsidR="006A74E9" w:rsidRPr="00053E73">
        <w:rPr>
          <w:rFonts w:cs="Times New Roman" w:hint="eastAsia"/>
          <w:kern w:val="0"/>
          <w:szCs w:val="24"/>
        </w:rPr>
        <w:t>則</w:t>
      </w:r>
      <w:r w:rsidR="00021F05" w:rsidRPr="00053E73">
        <w:rPr>
          <w:rFonts w:cs="Times New Roman" w:hint="eastAsia"/>
          <w:kern w:val="0"/>
          <w:szCs w:val="24"/>
        </w:rPr>
        <w:t>經由</w:t>
      </w:r>
      <w:r w:rsidR="001E6489" w:rsidRPr="00053E73">
        <w:rPr>
          <w:rFonts w:cs="Times New Roman" w:hint="eastAsia"/>
          <w:kern w:val="0"/>
          <w:szCs w:val="24"/>
        </w:rPr>
        <w:t>智慧化臺灣製造業，</w:t>
      </w:r>
      <w:r w:rsidR="00A313C0" w:rsidRPr="00053E73">
        <w:rPr>
          <w:rFonts w:cs="Times New Roman" w:hint="eastAsia"/>
          <w:kern w:val="0"/>
          <w:szCs w:val="24"/>
        </w:rPr>
        <w:t>達成</w:t>
      </w:r>
      <w:r w:rsidR="007046DB" w:rsidRPr="00053E73">
        <w:rPr>
          <w:rFonts w:cs="Times New Roman" w:hint="eastAsia"/>
          <w:kern w:val="0"/>
          <w:szCs w:val="24"/>
        </w:rPr>
        <w:t>勞工</w:t>
      </w:r>
      <w:r w:rsidR="00F55091" w:rsidRPr="00053E73">
        <w:rPr>
          <w:rFonts w:cs="Times New Roman" w:hint="eastAsia"/>
          <w:kern w:val="0"/>
          <w:szCs w:val="24"/>
        </w:rPr>
        <w:t>產出</w:t>
      </w:r>
      <w:r w:rsidR="007046DB" w:rsidRPr="00053E73">
        <w:rPr>
          <w:rFonts w:cs="Times New Roman" w:hint="eastAsia"/>
          <w:kern w:val="0"/>
          <w:szCs w:val="24"/>
        </w:rPr>
        <w:t>價值</w:t>
      </w:r>
      <w:r w:rsidR="00F55091" w:rsidRPr="00053E73">
        <w:rPr>
          <w:rFonts w:cs="Times New Roman" w:hint="eastAsia"/>
          <w:kern w:val="0"/>
          <w:szCs w:val="24"/>
        </w:rPr>
        <w:t>的</w:t>
      </w:r>
      <w:r w:rsidR="00A43F96" w:rsidRPr="00053E73">
        <w:rPr>
          <w:rFonts w:cs="Times New Roman" w:hint="eastAsia"/>
          <w:kern w:val="0"/>
          <w:szCs w:val="24"/>
        </w:rPr>
        <w:t>持續</w:t>
      </w:r>
      <w:r w:rsidR="000C5F85" w:rsidRPr="00053E73">
        <w:rPr>
          <w:rFonts w:cs="Times New Roman" w:hint="eastAsia"/>
          <w:kern w:val="0"/>
          <w:szCs w:val="24"/>
        </w:rPr>
        <w:t>成長</w:t>
      </w:r>
      <w:r w:rsidR="00F020E2" w:rsidRPr="00053E73">
        <w:rPr>
          <w:rFonts w:cs="Times New Roman" w:hint="eastAsia"/>
          <w:kern w:val="0"/>
          <w:szCs w:val="24"/>
        </w:rPr>
        <w:t>且</w:t>
      </w:r>
      <w:r w:rsidR="00F55091" w:rsidRPr="00053E73">
        <w:rPr>
          <w:rFonts w:cs="Times New Roman" w:hint="eastAsia"/>
          <w:kern w:val="0"/>
          <w:szCs w:val="24"/>
        </w:rPr>
        <w:t>進一步減少</w:t>
      </w:r>
      <w:r w:rsidR="000D0FFD" w:rsidRPr="00053E73">
        <w:rPr>
          <w:rFonts w:cs="Times New Roman" w:hint="eastAsia"/>
          <w:kern w:val="0"/>
          <w:szCs w:val="24"/>
        </w:rPr>
        <w:t>勞工</w:t>
      </w:r>
      <w:r w:rsidR="00F55091" w:rsidRPr="00053E73">
        <w:rPr>
          <w:rFonts w:cs="Times New Roman" w:hint="eastAsia"/>
          <w:kern w:val="0"/>
          <w:szCs w:val="24"/>
        </w:rPr>
        <w:t>體力之負擔</w:t>
      </w:r>
      <w:r w:rsidR="002C688A" w:rsidRPr="00053E73">
        <w:rPr>
          <w:rFonts w:cs="Times New Roman" w:hint="eastAsia"/>
          <w:kern w:val="0"/>
          <w:szCs w:val="24"/>
        </w:rPr>
        <w:t>，</w:t>
      </w:r>
      <w:proofErr w:type="gramStart"/>
      <w:r w:rsidR="002C688A" w:rsidRPr="00053E73">
        <w:rPr>
          <w:rFonts w:cs="Times New Roman" w:hint="eastAsia"/>
          <w:kern w:val="0"/>
          <w:szCs w:val="24"/>
        </w:rPr>
        <w:t>此外，</w:t>
      </w:r>
      <w:proofErr w:type="gramEnd"/>
      <w:r w:rsidR="002C688A" w:rsidRPr="00053E73">
        <w:rPr>
          <w:rFonts w:cs="Times New Roman"/>
          <w:kern w:val="0"/>
          <w:szCs w:val="24"/>
        </w:rPr>
        <w:t>預計</w:t>
      </w:r>
      <w:r w:rsidR="002C688A" w:rsidRPr="00053E73">
        <w:rPr>
          <w:rFonts w:cs="Times New Roman" w:hint="eastAsia"/>
          <w:kern w:val="0"/>
          <w:szCs w:val="24"/>
        </w:rPr>
        <w:t>透過智慧技術的</w:t>
      </w:r>
      <w:r w:rsidR="00EC1167" w:rsidRPr="00053E73">
        <w:rPr>
          <w:rFonts w:cs="Times New Roman" w:hint="eastAsia"/>
          <w:kern w:val="0"/>
          <w:szCs w:val="24"/>
        </w:rPr>
        <w:t>創新與</w:t>
      </w:r>
      <w:r w:rsidR="002C688A" w:rsidRPr="00053E73">
        <w:rPr>
          <w:rFonts w:cs="Times New Roman" w:hint="eastAsia"/>
          <w:kern w:val="0"/>
          <w:szCs w:val="24"/>
        </w:rPr>
        <w:t>推動，將有效降低</w:t>
      </w:r>
      <w:r w:rsidR="002655BE" w:rsidRPr="00053E73">
        <w:rPr>
          <w:rFonts w:cs="Times New Roman" w:hint="eastAsia"/>
          <w:kern w:val="0"/>
          <w:szCs w:val="24"/>
        </w:rPr>
        <w:t>企業</w:t>
      </w:r>
      <w:r w:rsidR="002C688A" w:rsidRPr="00053E73">
        <w:rPr>
          <w:rFonts w:cs="Times New Roman" w:hint="eastAsia"/>
          <w:kern w:val="0"/>
          <w:szCs w:val="24"/>
        </w:rPr>
        <w:t>1</w:t>
      </w:r>
      <w:r w:rsidR="002C688A" w:rsidRPr="00053E73">
        <w:rPr>
          <w:rFonts w:cs="Times New Roman"/>
          <w:kern w:val="0"/>
          <w:szCs w:val="24"/>
        </w:rPr>
        <w:t>0-20</w:t>
      </w:r>
      <w:r w:rsidR="002C688A" w:rsidRPr="00053E73">
        <w:rPr>
          <w:rFonts w:cs="Times New Roman"/>
          <w:kern w:val="0"/>
          <w:szCs w:val="24"/>
        </w:rPr>
        <w:t>％</w:t>
      </w:r>
      <w:r w:rsidR="000E1AB5" w:rsidRPr="00053E73">
        <w:rPr>
          <w:rFonts w:cs="Times New Roman" w:hint="eastAsia"/>
          <w:kern w:val="0"/>
          <w:szCs w:val="24"/>
        </w:rPr>
        <w:t>相關</w:t>
      </w:r>
      <w:r w:rsidR="002C688A" w:rsidRPr="00053E73">
        <w:rPr>
          <w:rFonts w:cs="Times New Roman"/>
          <w:kern w:val="0"/>
          <w:szCs w:val="24"/>
        </w:rPr>
        <w:t>製造相關成本（圖</w:t>
      </w:r>
      <w:r w:rsidR="002C688A" w:rsidRPr="00053E73">
        <w:rPr>
          <w:rFonts w:cs="Times New Roman" w:hint="eastAsia"/>
          <w:kern w:val="0"/>
          <w:szCs w:val="24"/>
        </w:rPr>
        <w:t>10</w:t>
      </w:r>
      <w:r w:rsidR="002C688A" w:rsidRPr="00053E73">
        <w:rPr>
          <w:rFonts w:cs="Times New Roman"/>
          <w:kern w:val="0"/>
          <w:szCs w:val="24"/>
        </w:rPr>
        <w:t>）</w:t>
      </w:r>
      <w:r w:rsidR="00EC1167" w:rsidRPr="00053E73">
        <w:rPr>
          <w:rFonts w:cs="Times New Roman" w:hint="eastAsia"/>
          <w:kern w:val="0"/>
          <w:szCs w:val="24"/>
        </w:rPr>
        <w:t>，</w:t>
      </w:r>
      <w:r w:rsidR="002D219A" w:rsidRPr="00053E73">
        <w:rPr>
          <w:rFonts w:cs="Times New Roman" w:hint="eastAsia"/>
          <w:kern w:val="0"/>
          <w:szCs w:val="24"/>
        </w:rPr>
        <w:t>更大大</w:t>
      </w:r>
      <w:r w:rsidR="00EC1167" w:rsidRPr="00053E73">
        <w:rPr>
          <w:rFonts w:cs="Times New Roman" w:hint="eastAsia"/>
          <w:kern w:val="0"/>
          <w:szCs w:val="24"/>
        </w:rPr>
        <w:t>增加企業競爭力</w:t>
      </w:r>
      <w:r w:rsidR="002C688A" w:rsidRPr="00053E73">
        <w:rPr>
          <w:rFonts w:cs="Times New Roman"/>
          <w:kern w:val="0"/>
          <w:szCs w:val="24"/>
        </w:rPr>
        <w:t>。</w:t>
      </w:r>
    </w:p>
    <w:p w14:paraId="5353523F" w14:textId="0D4CDFEC" w:rsidR="002C688A" w:rsidRDefault="00DD6BD2" w:rsidP="00E05B6A">
      <w:pPr>
        <w:spacing w:line="440" w:lineRule="exact"/>
        <w:ind w:firstLine="480"/>
        <w:jc w:val="center"/>
        <w:rPr>
          <w:rFonts w:cs="Times New Roman"/>
          <w:kern w:val="0"/>
          <w:szCs w:val="24"/>
        </w:rPr>
      </w:pPr>
      <w:r w:rsidRPr="001351F8">
        <w:rPr>
          <w:rFonts w:cs="Times New Roman"/>
          <w:noProof/>
          <w:kern w:val="0"/>
          <w:szCs w:val="24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2CBB0438" wp14:editId="332A1873">
                <wp:simplePos x="0" y="0"/>
                <wp:positionH relativeFrom="column">
                  <wp:posOffset>-82550</wp:posOffset>
                </wp:positionH>
                <wp:positionV relativeFrom="paragraph">
                  <wp:posOffset>3312795</wp:posOffset>
                </wp:positionV>
                <wp:extent cx="5892800" cy="228600"/>
                <wp:effectExtent l="0" t="0" r="0" b="0"/>
                <wp:wrapSquare wrapText="bothSides"/>
                <wp:docPr id="27" name="文字方塊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2800" cy="2286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59CD5E8" w14:textId="11176175" w:rsidR="009A207B" w:rsidRPr="007E185D" w:rsidRDefault="009A207B" w:rsidP="002C688A">
                            <w:pPr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rPr>
                                <w:rFonts w:cs="Times New Roman"/>
                                <w:kern w:val="0"/>
                                <w:szCs w:val="24"/>
                              </w:rPr>
                              <w:t>圖</w:t>
                            </w:r>
                            <w:r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10</w:t>
                            </w:r>
                            <w:r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：製造業智慧技術</w:t>
                            </w:r>
                            <w:r>
                              <w:rPr>
                                <w:rFonts w:cs="Times New Roman"/>
                                <w:kern w:val="0"/>
                                <w:szCs w:val="24"/>
                              </w:rPr>
                              <w:t>推動將</w:t>
                            </w:r>
                            <w:r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降低</w:t>
                            </w:r>
                            <w:r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10-20</w:t>
                            </w:r>
                            <w:r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％相關製造成本</w:t>
                            </w:r>
                            <w:sdt>
                              <w:sdtPr>
                                <w:rPr>
                                  <w:rFonts w:cs="Times New Roman" w:hint="eastAsia"/>
                                  <w:kern w:val="0"/>
                                  <w:szCs w:val="24"/>
                                </w:rPr>
                                <w:id w:val="859009996"/>
                                <w:citation/>
                              </w:sdtPr>
                              <w:sdtEndPr/>
                              <w:sdtContent>
                                <w:r w:rsidR="00AD0D07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begin"/>
                                </w:r>
                                <w:r w:rsidR="0016375A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instrText xml:space="preserve">CITATION Rol16 \l 1028 </w:instrText>
                                </w:r>
                                <w:r w:rsidR="00AD0D07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separate"/>
                                </w:r>
                                <w:r w:rsidR="0016375A">
                                  <w:rPr>
                                    <w:rFonts w:cs="Times New Roman"/>
                                    <w:noProof/>
                                    <w:kern w:val="0"/>
                                    <w:szCs w:val="24"/>
                                  </w:rPr>
                                  <w:t xml:space="preserve"> </w:t>
                                </w:r>
                                <w:r w:rsidR="0016375A" w:rsidRPr="0016375A">
                                  <w:rPr>
                                    <w:rFonts w:cs="Times New Roman"/>
                                    <w:noProof/>
                                    <w:kern w:val="0"/>
                                    <w:szCs w:val="24"/>
                                  </w:rPr>
                                  <w:t>[18]</w:t>
                                </w:r>
                                <w:r w:rsidR="00AD0D07">
                                  <w:rPr>
                                    <w:rFonts w:cs="Times New Roman"/>
                                    <w:kern w:val="0"/>
                                    <w:szCs w:val="24"/>
                                  </w:rPr>
                                  <w:fldChar w:fldCharType="end"/>
                                </w:r>
                              </w:sdtContent>
                            </w:sdt>
                            <w:r>
                              <w:rPr>
                                <w:rFonts w:cs="Times New Roman" w:hint="eastAsia"/>
                                <w:kern w:val="0"/>
                                <w:szCs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CBB0438" id="文字方塊 27" o:spid="_x0000_s1036" type="#_x0000_t202" style="position:absolute;left:0;text-align:left;margin-left:-6.5pt;margin-top:260.85pt;width:464pt;height:18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" stroked="f">
                <v:textbox style="mso-fit-shape-to-text:t" inset="0,0,0,0">
                  <w:txbxContent>
                    <w:p w14:paraId="459CD5E8" w14:textId="11176175" w:rsidR="009A207B" w:rsidRPr="007E185D" w:rsidRDefault="009A207B" w:rsidP="002C688A">
                      <w:pPr>
                        <w:jc w:val="center"/>
                        <w:rPr>
                          <w:noProof/>
                        </w:rPr>
                      </w:pPr>
                      <w:r>
                        <w:rPr>
                          <w:rFonts w:cs="Times New Roman"/>
                          <w:kern w:val="0"/>
                          <w:szCs w:val="24"/>
                        </w:rPr>
                        <w:t>圖</w:t>
                      </w:r>
                      <w:r>
                        <w:rPr>
                          <w:rFonts w:cs="Times New Roman" w:hint="eastAsia"/>
                          <w:kern w:val="0"/>
                          <w:szCs w:val="24"/>
                        </w:rPr>
                        <w:t>10</w:t>
                      </w:r>
                      <w:r>
                        <w:rPr>
                          <w:rFonts w:cs="Times New Roman" w:hint="eastAsia"/>
                          <w:kern w:val="0"/>
                          <w:szCs w:val="24"/>
                        </w:rPr>
                        <w:t>：製造業智慧技術</w:t>
                      </w:r>
                      <w:r>
                        <w:rPr>
                          <w:rFonts w:cs="Times New Roman"/>
                          <w:kern w:val="0"/>
                          <w:szCs w:val="24"/>
                        </w:rPr>
                        <w:t>推動將</w:t>
                      </w:r>
                      <w:r>
                        <w:rPr>
                          <w:rFonts w:cs="Times New Roman" w:hint="eastAsia"/>
                          <w:kern w:val="0"/>
                          <w:szCs w:val="24"/>
                        </w:rPr>
                        <w:t>降低</w:t>
                      </w:r>
                      <w:r>
                        <w:rPr>
                          <w:rFonts w:cs="Times New Roman" w:hint="eastAsia"/>
                          <w:kern w:val="0"/>
                          <w:szCs w:val="24"/>
                        </w:rPr>
                        <w:t>10-20</w:t>
                      </w:r>
                      <w:r>
                        <w:rPr>
                          <w:rFonts w:cs="Times New Roman" w:hint="eastAsia"/>
                          <w:kern w:val="0"/>
                          <w:szCs w:val="24"/>
                        </w:rPr>
                        <w:t>％相關製造成本</w:t>
                      </w:r>
                      <w:sdt>
                        <w:sdtPr>
                          <w:rPr>
                            <w:rFonts w:cs="Times New Roman" w:hint="eastAsia"/>
                            <w:kern w:val="0"/>
                            <w:szCs w:val="24"/>
                          </w:rPr>
                          <w:id w:val="859009996"/>
                          <w:citation/>
                        </w:sdtPr>
                        <w:sdtContent>
                          <w:r w:rsidR="00AD0D07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begin"/>
                          </w:r>
                          <w:r w:rsidR="0016375A">
                            <w:rPr>
                              <w:rFonts w:cs="Times New Roman"/>
                              <w:kern w:val="0"/>
                              <w:szCs w:val="24"/>
                            </w:rPr>
                            <w:instrText xml:space="preserve">CITATION Rol16 \l 1028 </w:instrText>
                          </w:r>
                          <w:r w:rsidR="00AD0D07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separate"/>
                          </w:r>
                          <w:r w:rsidR="0016375A">
                            <w:rPr>
                              <w:rFonts w:cs="Times New Roman"/>
                              <w:noProof/>
                              <w:kern w:val="0"/>
                              <w:szCs w:val="24"/>
                            </w:rPr>
                            <w:t xml:space="preserve"> </w:t>
                          </w:r>
                          <w:r w:rsidR="0016375A" w:rsidRPr="0016375A">
                            <w:rPr>
                              <w:rFonts w:cs="Times New Roman"/>
                              <w:noProof/>
                              <w:kern w:val="0"/>
                              <w:szCs w:val="24"/>
                            </w:rPr>
                            <w:t>[18]</w:t>
                          </w:r>
                          <w:r w:rsidR="00AD0D07">
                            <w:rPr>
                              <w:rFonts w:cs="Times New Roman"/>
                              <w:kern w:val="0"/>
                              <w:szCs w:val="24"/>
                            </w:rPr>
                            <w:fldChar w:fldCharType="end"/>
                          </w:r>
                        </w:sdtContent>
                      </w:sdt>
                      <w:r>
                        <w:rPr>
                          <w:rFonts w:cs="Times New Roman" w:hint="eastAsia"/>
                          <w:kern w:val="0"/>
                          <w:szCs w:val="24"/>
                        </w:rPr>
                        <w:t>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458160B" w14:textId="7B895714" w:rsidR="00CE2C2E" w:rsidRPr="00290885" w:rsidRDefault="00DD6BD2" w:rsidP="003F039A">
      <w:pPr>
        <w:spacing w:line="440" w:lineRule="exact"/>
        <w:ind w:firstLine="480"/>
        <w:jc w:val="center"/>
        <w:rPr>
          <w:rFonts w:cs="Times New Roman"/>
          <w:kern w:val="0"/>
          <w:szCs w:val="24"/>
        </w:rPr>
        <w:sectPr w:rsidR="00CE2C2E" w:rsidRPr="00290885" w:rsidSect="007132DD">
          <w:pgSz w:w="11906" w:h="16838" w:code="9"/>
          <w:pgMar w:top="1440" w:right="1800" w:bottom="1440" w:left="1800" w:header="851" w:footer="992" w:gutter="0"/>
          <w:cols w:space="425"/>
          <w:docGrid w:type="lines" w:linePitch="360"/>
        </w:sectPr>
      </w:pPr>
      <w:r>
        <w:rPr>
          <w:noProof/>
        </w:rPr>
        <w:drawing>
          <wp:anchor distT="0" distB="0" distL="114300" distR="114300" simplePos="0" relativeHeight="251699712" behindDoc="0" locked="0" layoutInCell="1" allowOverlap="1" wp14:anchorId="5CF1FC9F" wp14:editId="70F8C778">
            <wp:simplePos x="0" y="0"/>
            <wp:positionH relativeFrom="column">
              <wp:posOffset>381000</wp:posOffset>
            </wp:positionH>
            <wp:positionV relativeFrom="paragraph">
              <wp:posOffset>8890</wp:posOffset>
            </wp:positionV>
            <wp:extent cx="4611600" cy="2894400"/>
            <wp:effectExtent l="0" t="0" r="0" b="1270"/>
            <wp:wrapSquare wrapText="bothSides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1600" cy="289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EB9861" w14:textId="79F60CD1" w:rsidR="00F10EE1" w:rsidRDefault="00F10EE1" w:rsidP="00F10EE1">
      <w:pPr>
        <w:spacing w:line="480" w:lineRule="exact"/>
        <w:jc w:val="both"/>
        <w:rPr>
          <w:rFonts w:cs="Times New Roman"/>
          <w:b/>
          <w:bCs/>
        </w:rPr>
      </w:pPr>
      <w:r>
        <w:rPr>
          <w:rFonts w:cs="Times New Roman" w:hint="eastAsia"/>
          <w:b/>
          <w:bCs/>
          <w:sz w:val="28"/>
          <w:szCs w:val="28"/>
        </w:rPr>
        <w:lastRenderedPageBreak/>
        <w:t>專案</w:t>
      </w:r>
      <w:r w:rsidRPr="00A33AED">
        <w:rPr>
          <w:rFonts w:cs="Times New Roman"/>
          <w:b/>
          <w:bCs/>
          <w:sz w:val="28"/>
          <w:szCs w:val="28"/>
        </w:rPr>
        <w:t>計畫挑戰目標</w:t>
      </w:r>
      <w:r w:rsidRPr="009C2F04">
        <w:rPr>
          <w:rFonts w:cs="Times New Roman"/>
          <w:b/>
          <w:bCs/>
        </w:rPr>
        <w:t>:</w:t>
      </w:r>
    </w:p>
    <w:p w14:paraId="5241B65A" w14:textId="0836A7B3" w:rsidR="00F10EE1" w:rsidRPr="000A498D" w:rsidRDefault="00BD68D2" w:rsidP="00BD68D2">
      <w:pPr>
        <w:spacing w:line="480" w:lineRule="exact"/>
        <w:jc w:val="both"/>
        <w:rPr>
          <w:rFonts w:cs="Times New Roman"/>
          <w:bCs/>
        </w:rPr>
      </w:pPr>
      <w:r>
        <w:rPr>
          <w:rFonts w:cs="Times New Roman"/>
          <w:bCs/>
        </w:rPr>
        <w:t xml:space="preserve">    </w:t>
      </w:r>
      <w:r w:rsidR="0013074D">
        <w:rPr>
          <w:rFonts w:cs="Times New Roman" w:hint="eastAsia"/>
          <w:bCs/>
        </w:rPr>
        <w:t>本</w:t>
      </w:r>
      <w:r w:rsidR="00792CFB">
        <w:rPr>
          <w:rFonts w:cs="Times New Roman" w:hint="eastAsia"/>
          <w:bCs/>
        </w:rPr>
        <w:t>專案</w:t>
      </w:r>
      <w:r w:rsidR="0013074D">
        <w:rPr>
          <w:rFonts w:cs="Times New Roman" w:hint="eastAsia"/>
          <w:bCs/>
        </w:rPr>
        <w:t>計畫</w:t>
      </w:r>
      <w:r w:rsidR="003C35EC">
        <w:rPr>
          <w:rFonts w:cs="Times New Roman" w:hint="eastAsia"/>
          <w:bCs/>
        </w:rPr>
        <w:t>由法人、學界及業</w:t>
      </w:r>
      <w:r w:rsidR="00122238">
        <w:rPr>
          <w:rFonts w:cs="Times New Roman" w:hint="eastAsia"/>
          <w:bCs/>
        </w:rPr>
        <w:t>界多方</w:t>
      </w:r>
      <w:r w:rsidR="003C35EC">
        <w:rPr>
          <w:rFonts w:cs="Times New Roman" w:hint="eastAsia"/>
          <w:bCs/>
        </w:rPr>
        <w:t>提供產業技術概況</w:t>
      </w:r>
      <w:r w:rsidR="000A498D" w:rsidRPr="000A498D">
        <w:rPr>
          <w:rFonts w:cs="Times New Roman" w:hint="eastAsia"/>
          <w:bCs/>
        </w:rPr>
        <w:t>，並</w:t>
      </w:r>
      <w:r w:rsidR="000A498D">
        <w:rPr>
          <w:rFonts w:cs="Times New Roman" w:hint="eastAsia"/>
          <w:bCs/>
        </w:rPr>
        <w:t>協助設定</w:t>
      </w:r>
      <w:r w:rsidR="000A498D" w:rsidRPr="000A498D">
        <w:rPr>
          <w:rFonts w:cs="Times New Roman" w:hint="eastAsia"/>
          <w:bCs/>
        </w:rPr>
        <w:t>對應之技術目標</w:t>
      </w:r>
      <w:r w:rsidR="00510462">
        <w:rPr>
          <w:rFonts w:cs="Times New Roman" w:hint="eastAsia"/>
          <w:bCs/>
        </w:rPr>
        <w:t>，作為徵求之遴選標準</w:t>
      </w:r>
      <w:r w:rsidR="000A498D">
        <w:rPr>
          <w:rFonts w:cs="Times New Roman" w:hint="eastAsia"/>
          <w:bCs/>
        </w:rPr>
        <w:t>。另</w:t>
      </w:r>
      <w:r w:rsidR="00F10EE1">
        <w:rPr>
          <w:rFonts w:cs="Times New Roman" w:hint="eastAsia"/>
          <w:bCs/>
        </w:rPr>
        <w:t>因本計畫屬於技術整合型計畫，各挑戰技術項目執行團隊</w:t>
      </w:r>
      <w:r w:rsidR="00E751D1">
        <w:rPr>
          <w:rFonts w:cs="Times New Roman" w:hint="eastAsia"/>
          <w:bCs/>
        </w:rPr>
        <w:t>須</w:t>
      </w:r>
      <w:r w:rsidR="00F10EE1">
        <w:rPr>
          <w:rFonts w:cs="Times New Roman" w:hint="eastAsia"/>
          <w:bCs/>
        </w:rPr>
        <w:t>說明世界現況與該項技術／技術整合性之挑戰目標，再經由該領域專家評判是否具有挑戰價值。</w:t>
      </w:r>
    </w:p>
    <w:p w14:paraId="3DFD70F0" w14:textId="77777777" w:rsidR="00F10EE1" w:rsidRPr="00D36806" w:rsidRDefault="00F10EE1" w:rsidP="00F10EE1">
      <w:pPr>
        <w:pStyle w:val="a5"/>
        <w:numPr>
          <w:ilvl w:val="0"/>
          <w:numId w:val="43"/>
        </w:numPr>
        <w:spacing w:line="480" w:lineRule="exact"/>
        <w:ind w:leftChars="0" w:left="284" w:hanging="284"/>
        <w:jc w:val="both"/>
        <w:rPr>
          <w:b/>
          <w:color w:val="000000" w:themeColor="text1"/>
          <w:szCs w:val="24"/>
        </w:rPr>
      </w:pPr>
      <w:r>
        <w:rPr>
          <w:rFonts w:hint="eastAsia"/>
          <w:b/>
          <w:bCs/>
          <w:color w:val="000000" w:themeColor="text1"/>
          <w:szCs w:val="24"/>
        </w:rPr>
        <w:t>電子機械</w:t>
      </w:r>
      <w:r>
        <w:rPr>
          <w:rFonts w:hint="eastAsia"/>
          <w:b/>
          <w:bCs/>
          <w:color w:val="000000" w:themeColor="text1"/>
          <w:szCs w:val="24"/>
        </w:rPr>
        <w:t>AOI</w:t>
      </w:r>
      <w:r>
        <w:rPr>
          <w:rFonts w:hint="eastAsia"/>
          <w:b/>
          <w:bCs/>
          <w:color w:val="000000" w:themeColor="text1"/>
          <w:szCs w:val="24"/>
        </w:rPr>
        <w:t>光學檢測設備</w:t>
      </w:r>
      <w:r w:rsidRPr="009C2F04">
        <w:rPr>
          <w:b/>
          <w:bCs/>
          <w:color w:val="000000" w:themeColor="text1"/>
          <w:szCs w:val="24"/>
        </w:rPr>
        <w:t>：</w:t>
      </w:r>
    </w:p>
    <w:p w14:paraId="3EE283A6" w14:textId="4B3C94F4" w:rsidR="00F10EE1" w:rsidRPr="00D36806" w:rsidRDefault="00F10EE1" w:rsidP="0053126E">
      <w:pPr>
        <w:spacing w:line="480" w:lineRule="exact"/>
        <w:ind w:leftChars="100" w:left="240"/>
        <w:jc w:val="both"/>
        <w:rPr>
          <w:rFonts w:cs="Times New Roman"/>
          <w:bCs/>
          <w:color w:val="000000" w:themeColor="text1"/>
          <w:szCs w:val="24"/>
        </w:rPr>
      </w:pPr>
      <w:r w:rsidRPr="009C2F04">
        <w:rPr>
          <w:rFonts w:cs="Times New Roman"/>
          <w:b/>
          <w:bCs/>
          <w:color w:val="000000" w:themeColor="text1"/>
          <w:szCs w:val="24"/>
          <w:u w:val="single"/>
        </w:rPr>
        <w:t>研究內容：</w:t>
      </w:r>
      <w:r w:rsidRPr="00D36806">
        <w:rPr>
          <w:rFonts w:cs="Times New Roman" w:hint="eastAsia"/>
          <w:bCs/>
          <w:color w:val="000000" w:themeColor="text1"/>
          <w:szCs w:val="24"/>
        </w:rPr>
        <w:t>我</w:t>
      </w:r>
      <w:r>
        <w:rPr>
          <w:rFonts w:cs="Times New Roman" w:hint="eastAsia"/>
          <w:bCs/>
          <w:color w:val="000000" w:themeColor="text1"/>
          <w:szCs w:val="24"/>
        </w:rPr>
        <w:t>國半導體產業發展已獲全球領先地位，尤其於晶圓代工領域。在</w:t>
      </w:r>
      <w:r>
        <w:rPr>
          <w:rFonts w:cs="Times New Roman" w:hint="eastAsia"/>
          <w:bCs/>
          <w:color w:val="000000" w:themeColor="text1"/>
          <w:szCs w:val="24"/>
        </w:rPr>
        <w:t>2017</w:t>
      </w:r>
      <w:r>
        <w:rPr>
          <w:rFonts w:cs="Times New Roman" w:hint="eastAsia"/>
          <w:bCs/>
          <w:color w:val="000000" w:themeColor="text1"/>
          <w:szCs w:val="24"/>
        </w:rPr>
        <w:t>年台積電達到市</w:t>
      </w:r>
      <w:proofErr w:type="gramStart"/>
      <w:r>
        <w:rPr>
          <w:rFonts w:cs="Times New Roman" w:hint="eastAsia"/>
          <w:bCs/>
          <w:color w:val="000000" w:themeColor="text1"/>
          <w:szCs w:val="24"/>
        </w:rPr>
        <w:t>佔</w:t>
      </w:r>
      <w:proofErr w:type="gramEnd"/>
      <w:r>
        <w:rPr>
          <w:rFonts w:cs="Times New Roman" w:hint="eastAsia"/>
          <w:bCs/>
          <w:color w:val="000000" w:themeColor="text1"/>
          <w:szCs w:val="24"/>
        </w:rPr>
        <w:t>率</w:t>
      </w:r>
      <w:r>
        <w:rPr>
          <w:rFonts w:cs="Times New Roman" w:hint="eastAsia"/>
          <w:bCs/>
          <w:color w:val="000000" w:themeColor="text1"/>
          <w:szCs w:val="24"/>
        </w:rPr>
        <w:t>55.9%</w:t>
      </w:r>
      <w:r>
        <w:rPr>
          <w:rFonts w:cs="Times New Roman" w:hint="eastAsia"/>
          <w:bCs/>
          <w:color w:val="000000" w:themeColor="text1"/>
          <w:szCs w:val="24"/>
        </w:rPr>
        <w:t>領先全球，為台灣創造</w:t>
      </w:r>
      <w:proofErr w:type="gramStart"/>
      <w:r>
        <w:rPr>
          <w:rFonts w:cs="Times New Roman" w:hint="eastAsia"/>
          <w:bCs/>
          <w:color w:val="000000" w:themeColor="text1"/>
          <w:szCs w:val="24"/>
        </w:rPr>
        <w:t>一</w:t>
      </w:r>
      <w:proofErr w:type="gramEnd"/>
      <w:r>
        <w:rPr>
          <w:rFonts w:cs="Times New Roman" w:hint="eastAsia"/>
          <w:bCs/>
          <w:color w:val="000000" w:themeColor="text1"/>
          <w:szCs w:val="24"/>
        </w:rPr>
        <w:t>成功營運模式。惟因國內半導體前段製程設備相對弱勢，不論在自製率</w:t>
      </w:r>
      <w:r>
        <w:rPr>
          <w:rFonts w:cs="Times New Roman" w:hint="eastAsia"/>
          <w:bCs/>
          <w:color w:val="000000" w:themeColor="text1"/>
          <w:szCs w:val="24"/>
        </w:rPr>
        <w:t>(</w:t>
      </w:r>
      <w:r>
        <w:rPr>
          <w:rFonts w:cs="Times New Roman"/>
          <w:bCs/>
          <w:color w:val="000000" w:themeColor="text1"/>
          <w:szCs w:val="24"/>
        </w:rPr>
        <w:t xml:space="preserve"> &lt;10% </w:t>
      </w:r>
      <w:r>
        <w:rPr>
          <w:rFonts w:cs="Times New Roman" w:hint="eastAsia"/>
          <w:bCs/>
          <w:color w:val="000000" w:themeColor="text1"/>
          <w:szCs w:val="24"/>
        </w:rPr>
        <w:t>)</w:t>
      </w:r>
      <w:r>
        <w:rPr>
          <w:rFonts w:cs="Times New Roman" w:hint="eastAsia"/>
          <w:bCs/>
          <w:color w:val="000000" w:themeColor="text1"/>
          <w:szCs w:val="24"/>
        </w:rPr>
        <w:t>或全球市場佔有率仍缺乏競爭力。其中晶圓檢測設備產業占有關鍵地位與市場。</w:t>
      </w:r>
      <w:r w:rsidR="0053126E">
        <w:rPr>
          <w:rFonts w:cs="Times New Roman"/>
          <w:bCs/>
          <w:color w:val="000000" w:themeColor="text1"/>
          <w:szCs w:val="24"/>
        </w:rPr>
        <w:t>故</w:t>
      </w:r>
      <w:r>
        <w:rPr>
          <w:rFonts w:cs="Times New Roman" w:hint="eastAsia"/>
          <w:bCs/>
          <w:color w:val="000000" w:themeColor="text1"/>
          <w:szCs w:val="24"/>
        </w:rPr>
        <w:t>本計畫研究適用於半導體設備之</w:t>
      </w:r>
      <w:proofErr w:type="gramStart"/>
      <w:r>
        <w:rPr>
          <w:rFonts w:cs="Times New Roman" w:hint="eastAsia"/>
          <w:bCs/>
          <w:color w:val="000000" w:themeColor="text1"/>
          <w:szCs w:val="24"/>
        </w:rPr>
        <w:t>奈米級精度</w:t>
      </w:r>
      <w:proofErr w:type="gramEnd"/>
      <w:r>
        <w:rPr>
          <w:rFonts w:cs="Times New Roman" w:hint="eastAsia"/>
          <w:bCs/>
          <w:color w:val="000000" w:themeColor="text1"/>
          <w:szCs w:val="24"/>
        </w:rPr>
        <w:t>、精密定位之</w:t>
      </w:r>
      <w:r>
        <w:rPr>
          <w:rFonts w:cs="Times New Roman" w:hint="eastAsia"/>
          <w:bCs/>
          <w:color w:val="000000" w:themeColor="text1"/>
          <w:szCs w:val="24"/>
        </w:rPr>
        <w:t>AOI</w:t>
      </w:r>
      <w:r>
        <w:rPr>
          <w:rFonts w:cs="Times New Roman" w:hint="eastAsia"/>
          <w:bCs/>
          <w:color w:val="000000" w:themeColor="text1"/>
          <w:szCs w:val="24"/>
        </w:rPr>
        <w:t>光學檢測設備。</w:t>
      </w:r>
    </w:p>
    <w:p w14:paraId="12E156B1" w14:textId="71B5CECF" w:rsidR="00F10EE1" w:rsidRDefault="0053126E" w:rsidP="00F10EE1">
      <w:pPr>
        <w:spacing w:line="480" w:lineRule="exact"/>
        <w:ind w:leftChars="100" w:left="240"/>
        <w:jc w:val="both"/>
        <w:rPr>
          <w:color w:val="000000"/>
          <w:szCs w:val="24"/>
        </w:rPr>
      </w:pPr>
      <w:r>
        <w:rPr>
          <w:rFonts w:cs="Times New Roman"/>
          <w:b/>
          <w:bCs/>
          <w:color w:val="000000" w:themeColor="text1"/>
          <w:szCs w:val="24"/>
          <w:u w:val="single"/>
        </w:rPr>
        <w:t>挑戰</w:t>
      </w:r>
      <w:r w:rsidR="00F10EE1" w:rsidRPr="009C2F04">
        <w:rPr>
          <w:rFonts w:cs="Times New Roman"/>
          <w:b/>
          <w:bCs/>
          <w:color w:val="000000" w:themeColor="text1"/>
          <w:szCs w:val="24"/>
          <w:u w:val="single"/>
        </w:rPr>
        <w:t>目標：</w:t>
      </w:r>
      <w:r w:rsidR="00F10EE1" w:rsidRPr="00A71ECE">
        <w:rPr>
          <w:rFonts w:cs="Times New Roman" w:hint="eastAsia"/>
          <w:bCs/>
          <w:color w:val="000000" w:themeColor="text1"/>
          <w:szCs w:val="24"/>
        </w:rPr>
        <w:t>發展</w:t>
      </w:r>
      <w:r w:rsidR="00F10EE1">
        <w:rPr>
          <w:rFonts w:cs="Times New Roman" w:hint="eastAsia"/>
          <w:bCs/>
          <w:color w:val="000000" w:themeColor="text1"/>
          <w:szCs w:val="24"/>
        </w:rPr>
        <w:t>大範圍三</w:t>
      </w:r>
      <w:proofErr w:type="gramStart"/>
      <w:r w:rsidR="00F10EE1">
        <w:rPr>
          <w:rFonts w:cs="Times New Roman" w:hint="eastAsia"/>
          <w:bCs/>
          <w:color w:val="000000" w:themeColor="text1"/>
          <w:szCs w:val="24"/>
        </w:rPr>
        <w:t>維全域</w:t>
      </w:r>
      <w:proofErr w:type="gramEnd"/>
      <w:r w:rsidR="00F10EE1">
        <w:rPr>
          <w:rFonts w:cs="Times New Roman" w:hint="eastAsia"/>
          <w:bCs/>
          <w:color w:val="000000" w:themeColor="text1"/>
          <w:szCs w:val="24"/>
        </w:rPr>
        <w:t>、</w:t>
      </w:r>
      <w:proofErr w:type="gramStart"/>
      <w:r w:rsidR="00F10EE1">
        <w:rPr>
          <w:rFonts w:cs="Times New Roman" w:hint="eastAsia"/>
          <w:bCs/>
          <w:color w:val="000000" w:themeColor="text1"/>
          <w:szCs w:val="24"/>
        </w:rPr>
        <w:t>奈米級精度</w:t>
      </w:r>
      <w:proofErr w:type="gramEnd"/>
      <w:r w:rsidR="00F10EE1">
        <w:rPr>
          <w:rFonts w:cs="Times New Roman" w:hint="eastAsia"/>
          <w:bCs/>
          <w:color w:val="000000" w:themeColor="text1"/>
          <w:szCs w:val="24"/>
        </w:rPr>
        <w:t>、高速之</w:t>
      </w:r>
      <w:proofErr w:type="gramStart"/>
      <w:r w:rsidR="00F10EE1">
        <w:rPr>
          <w:rFonts w:cs="Times New Roman" w:hint="eastAsia"/>
          <w:bCs/>
          <w:color w:val="000000" w:themeColor="text1"/>
          <w:szCs w:val="24"/>
        </w:rPr>
        <w:t>奈米級掃描</w:t>
      </w:r>
      <w:proofErr w:type="gramEnd"/>
      <w:r w:rsidR="00F10EE1">
        <w:rPr>
          <w:rFonts w:cs="Times New Roman" w:hint="eastAsia"/>
          <w:bCs/>
          <w:color w:val="000000" w:themeColor="text1"/>
          <w:szCs w:val="24"/>
        </w:rPr>
        <w:t>定位量測技術與平台</w:t>
      </w:r>
      <w:r w:rsidR="00262199" w:rsidRPr="00262199">
        <w:rPr>
          <w:rFonts w:cs="Times New Roman" w:hint="eastAsia"/>
          <w:bCs/>
          <w:color w:val="000000" w:themeColor="text1"/>
          <w:szCs w:val="24"/>
        </w:rPr>
        <w:t>，</w:t>
      </w:r>
      <w:r w:rsidR="00262199" w:rsidRPr="00262199">
        <w:rPr>
          <w:rFonts w:hint="eastAsia"/>
          <w:color w:val="000000"/>
          <w:szCs w:val="24"/>
        </w:rPr>
        <w:t>量測單位達</w:t>
      </w:r>
      <w:r w:rsidR="00262199" w:rsidRPr="00262199">
        <w:rPr>
          <w:rFonts w:hint="eastAsia"/>
          <w:color w:val="000000"/>
          <w:szCs w:val="24"/>
        </w:rPr>
        <w:t>25</w:t>
      </w:r>
      <w:r w:rsidR="00262199" w:rsidRPr="00262199">
        <w:rPr>
          <w:rFonts w:hint="eastAsia"/>
          <w:color w:val="000000"/>
          <w:szCs w:val="24"/>
        </w:rPr>
        <w:t>×</w:t>
      </w:r>
      <w:r w:rsidR="00262199" w:rsidRPr="00262199">
        <w:rPr>
          <w:rFonts w:hint="eastAsia"/>
          <w:color w:val="000000"/>
          <w:szCs w:val="24"/>
        </w:rPr>
        <w:t>25</w:t>
      </w:r>
      <w:r w:rsidR="00262199" w:rsidRPr="00262199">
        <w:rPr>
          <w:rFonts w:hint="eastAsia"/>
          <w:color w:val="000000"/>
          <w:szCs w:val="24"/>
        </w:rPr>
        <w:t>×</w:t>
      </w:r>
      <w:r w:rsidR="00262199" w:rsidRPr="00262199">
        <w:rPr>
          <w:rFonts w:hint="eastAsia"/>
          <w:color w:val="000000"/>
          <w:szCs w:val="24"/>
        </w:rPr>
        <w:t xml:space="preserve">5 </w:t>
      </w:r>
      <w:r w:rsidR="00262199" w:rsidRPr="00262199">
        <w:rPr>
          <w:color w:val="000000"/>
          <w:szCs w:val="24"/>
        </w:rPr>
        <w:t>(X</w:t>
      </w:r>
      <w:r w:rsidR="00262199" w:rsidRPr="00262199">
        <w:rPr>
          <w:rFonts w:hint="eastAsia"/>
          <w:color w:val="000000"/>
          <w:szCs w:val="24"/>
        </w:rPr>
        <w:t>×</w:t>
      </w:r>
      <w:r w:rsidR="00262199" w:rsidRPr="00262199">
        <w:rPr>
          <w:color w:val="000000"/>
          <w:szCs w:val="24"/>
        </w:rPr>
        <w:t>Y</w:t>
      </w:r>
      <w:r w:rsidR="00262199" w:rsidRPr="00262199">
        <w:rPr>
          <w:rFonts w:hint="eastAsia"/>
          <w:color w:val="000000"/>
          <w:szCs w:val="24"/>
        </w:rPr>
        <w:t>×</w:t>
      </w:r>
      <w:r w:rsidR="00262199" w:rsidRPr="00262199">
        <w:rPr>
          <w:color w:val="000000"/>
          <w:szCs w:val="24"/>
        </w:rPr>
        <w:t>Z) mm</w:t>
      </w:r>
      <w:r w:rsidR="00262199" w:rsidRPr="00262199">
        <w:rPr>
          <w:rFonts w:hint="eastAsia"/>
          <w:color w:val="000000"/>
          <w:szCs w:val="24"/>
        </w:rPr>
        <w:t>，解析度須達</w:t>
      </w:r>
      <w:r w:rsidR="00262199" w:rsidRPr="00262199">
        <w:rPr>
          <w:color w:val="000000"/>
          <w:szCs w:val="24"/>
        </w:rPr>
        <w:t>1.24</w:t>
      </w:r>
      <w:r w:rsidR="00262199" w:rsidRPr="00262199">
        <w:rPr>
          <w:rFonts w:hint="eastAsia"/>
          <w:color w:val="000000"/>
          <w:szCs w:val="24"/>
        </w:rPr>
        <w:t>。</w:t>
      </w:r>
      <w:r w:rsidR="00F10EE1" w:rsidRPr="00262199">
        <w:rPr>
          <w:rFonts w:cs="Times New Roman" w:hint="eastAsia"/>
          <w:bCs/>
          <w:color w:val="000000" w:themeColor="text1"/>
          <w:szCs w:val="24"/>
        </w:rPr>
        <w:t>可應</w:t>
      </w:r>
      <w:r w:rsidR="00F10EE1">
        <w:rPr>
          <w:rFonts w:cs="Times New Roman" w:hint="eastAsia"/>
          <w:bCs/>
          <w:color w:val="000000" w:themeColor="text1"/>
          <w:szCs w:val="24"/>
        </w:rPr>
        <w:t>用於晶圓</w:t>
      </w:r>
      <w:r w:rsidR="00F10EE1">
        <w:rPr>
          <w:rFonts w:cs="Times New Roman" w:hint="eastAsia"/>
          <w:bCs/>
          <w:color w:val="000000" w:themeColor="text1"/>
          <w:szCs w:val="24"/>
        </w:rPr>
        <w:t>CMP</w:t>
      </w:r>
      <w:r w:rsidR="00F10EE1">
        <w:rPr>
          <w:rFonts w:cs="Times New Roman" w:hint="eastAsia"/>
          <w:bCs/>
          <w:color w:val="000000" w:themeColor="text1"/>
          <w:szCs w:val="24"/>
        </w:rPr>
        <w:t>研磨後表面平整度</w:t>
      </w:r>
      <w:proofErr w:type="gramStart"/>
      <w:r w:rsidR="00F10EE1">
        <w:rPr>
          <w:rFonts w:cs="Times New Roman" w:hint="eastAsia"/>
          <w:bCs/>
          <w:color w:val="000000" w:themeColor="text1"/>
          <w:szCs w:val="24"/>
        </w:rPr>
        <w:t>與奈米級</w:t>
      </w:r>
      <w:proofErr w:type="gramEnd"/>
      <w:r w:rsidR="00F10EE1">
        <w:rPr>
          <w:rFonts w:cs="Times New Roman" w:hint="eastAsia"/>
          <w:bCs/>
          <w:color w:val="000000" w:themeColor="text1"/>
          <w:szCs w:val="24"/>
        </w:rPr>
        <w:t>瑕疵檢測、晶圓</w:t>
      </w:r>
      <w:proofErr w:type="gramStart"/>
      <w:r w:rsidR="00F10EE1">
        <w:rPr>
          <w:rFonts w:cs="Times New Roman" w:hint="eastAsia"/>
          <w:bCs/>
          <w:color w:val="000000" w:themeColor="text1"/>
          <w:szCs w:val="24"/>
        </w:rPr>
        <w:t>微影曝光後奈米級缺陷與奈米級線</w:t>
      </w:r>
      <w:proofErr w:type="gramEnd"/>
      <w:r w:rsidR="00F10EE1">
        <w:rPr>
          <w:rFonts w:cs="Times New Roman" w:hint="eastAsia"/>
          <w:bCs/>
          <w:color w:val="000000" w:themeColor="text1"/>
          <w:szCs w:val="24"/>
        </w:rPr>
        <w:t>寬</w:t>
      </w:r>
      <w:r w:rsidR="00F10EE1">
        <w:rPr>
          <w:rFonts w:cs="Times New Roman" w:hint="eastAsia"/>
          <w:bCs/>
          <w:color w:val="000000" w:themeColor="text1"/>
          <w:szCs w:val="24"/>
        </w:rPr>
        <w:t>CD</w:t>
      </w:r>
      <w:r w:rsidR="00F10EE1">
        <w:rPr>
          <w:rFonts w:cs="Times New Roman" w:hint="eastAsia"/>
          <w:bCs/>
          <w:color w:val="000000" w:themeColor="text1"/>
          <w:szCs w:val="24"/>
        </w:rPr>
        <w:t>量測等</w:t>
      </w:r>
      <w:r w:rsidR="00F10EE1" w:rsidRPr="00262199">
        <w:rPr>
          <w:rFonts w:cs="Times New Roman" w:hint="eastAsia"/>
          <w:bCs/>
          <w:color w:val="000000" w:themeColor="text1"/>
          <w:szCs w:val="24"/>
        </w:rPr>
        <w:t>。</w:t>
      </w:r>
      <w:r w:rsidR="00262199" w:rsidRPr="00262199">
        <w:rPr>
          <w:rFonts w:hint="eastAsia"/>
          <w:color w:val="000000"/>
          <w:szCs w:val="24"/>
        </w:rPr>
        <w:t>專案目標需以世界指標性廠商為標竿，在自然規律極限內，為可達之技術規格。</w:t>
      </w:r>
    </w:p>
    <w:p w14:paraId="488D0DC1" w14:textId="0FF3ECB9" w:rsidR="007A3A10" w:rsidRDefault="007A3A10" w:rsidP="00262199">
      <w:pPr>
        <w:spacing w:beforeLines="50" w:before="180" w:after="120" w:line="480" w:lineRule="exact"/>
        <w:ind w:leftChars="100" w:left="240"/>
        <w:jc w:val="center"/>
        <w:rPr>
          <w:rFonts w:cs="Times New Roman"/>
          <w:b/>
          <w:bCs/>
          <w:color w:val="000000" w:themeColor="text1"/>
          <w:szCs w:val="24"/>
          <w:u w:val="single"/>
        </w:rPr>
      </w:pPr>
      <w:r>
        <w:rPr>
          <w:rFonts w:cs="Times New Roman"/>
          <w:b/>
          <w:bCs/>
          <w:color w:val="000000" w:themeColor="text1"/>
          <w:szCs w:val="24"/>
          <w:u w:val="single"/>
        </w:rPr>
        <w:t>AOI</w:t>
      </w:r>
      <w:r w:rsidRPr="00684FF1">
        <w:rPr>
          <w:rFonts w:cs="Times New Roman" w:hint="eastAsia"/>
          <w:b/>
          <w:bCs/>
          <w:color w:val="000000" w:themeColor="text1"/>
          <w:szCs w:val="24"/>
          <w:u w:val="single"/>
        </w:rPr>
        <w:t>精密量測平台技術</w:t>
      </w:r>
      <w:r>
        <w:rPr>
          <w:rFonts w:cs="Times New Roman" w:hint="eastAsia"/>
          <w:b/>
          <w:bCs/>
          <w:color w:val="000000" w:themeColor="text1"/>
          <w:szCs w:val="24"/>
          <w:u w:val="single"/>
        </w:rPr>
        <w:t>現況與挑戰目標</w:t>
      </w:r>
    </w:p>
    <w:tbl>
      <w:tblPr>
        <w:tblStyle w:val="ae"/>
        <w:tblW w:w="8500" w:type="dxa"/>
        <w:jc w:val="center"/>
        <w:tblLayout w:type="fixed"/>
        <w:tblLook w:val="04A0" w:firstRow="1" w:lastRow="0" w:firstColumn="1" w:lastColumn="0" w:noHBand="0" w:noVBand="1"/>
      </w:tblPr>
      <w:tblGrid>
        <w:gridCol w:w="1373"/>
        <w:gridCol w:w="1174"/>
        <w:gridCol w:w="1417"/>
        <w:gridCol w:w="993"/>
        <w:gridCol w:w="992"/>
        <w:gridCol w:w="1417"/>
        <w:gridCol w:w="1134"/>
      </w:tblGrid>
      <w:tr w:rsidR="007A3A10" w:rsidRPr="009A6526" w14:paraId="1F2BD417" w14:textId="77777777" w:rsidTr="00D57DE1">
        <w:trPr>
          <w:trHeight w:val="1003"/>
          <w:jc w:val="center"/>
        </w:trPr>
        <w:tc>
          <w:tcPr>
            <w:tcW w:w="1373" w:type="dxa"/>
            <w:shd w:val="clear" w:color="auto" w:fill="E7E6E6" w:themeFill="background2"/>
            <w:vAlign w:val="center"/>
          </w:tcPr>
          <w:p w14:paraId="665570CA" w14:textId="77777777" w:rsidR="007A3A10" w:rsidRPr="009A6526" w:rsidRDefault="007A3A10" w:rsidP="00D57DE1">
            <w:pPr>
              <w:snapToGrid w:val="0"/>
              <w:jc w:val="center"/>
            </w:pPr>
            <w:r>
              <w:rPr>
                <w:rFonts w:hint="eastAsia"/>
              </w:rPr>
              <w:t>指標項目</w:t>
            </w:r>
          </w:p>
        </w:tc>
        <w:tc>
          <w:tcPr>
            <w:tcW w:w="1174" w:type="dxa"/>
            <w:shd w:val="clear" w:color="auto" w:fill="E7E6E6" w:themeFill="background2"/>
            <w:vAlign w:val="center"/>
          </w:tcPr>
          <w:p w14:paraId="76D4E0C1" w14:textId="77777777" w:rsidR="007A3A10" w:rsidRPr="009A6526" w:rsidRDefault="007A3A10" w:rsidP="00D57DE1">
            <w:pPr>
              <w:snapToGrid w:val="0"/>
              <w:jc w:val="center"/>
            </w:pPr>
            <w:r w:rsidRPr="009A6526">
              <w:rPr>
                <w:rFonts w:hint="eastAsia"/>
              </w:rPr>
              <w:t>德國</w:t>
            </w:r>
            <w:r w:rsidRPr="009A6526">
              <w:rPr>
                <w:rFonts w:hint="eastAsia"/>
              </w:rPr>
              <w:t>SIOS</w:t>
            </w:r>
          </w:p>
        </w:tc>
        <w:tc>
          <w:tcPr>
            <w:tcW w:w="1417" w:type="dxa"/>
            <w:shd w:val="clear" w:color="auto" w:fill="E7E6E6" w:themeFill="background2"/>
            <w:vAlign w:val="center"/>
          </w:tcPr>
          <w:p w14:paraId="5FBF311D" w14:textId="77777777" w:rsidR="007A3A10" w:rsidRDefault="007A3A10" w:rsidP="00D57DE1">
            <w:pPr>
              <w:snapToGrid w:val="0"/>
              <w:jc w:val="center"/>
            </w:pPr>
            <w:proofErr w:type="gramStart"/>
            <w:r w:rsidRPr="009A6526">
              <w:rPr>
                <w:rFonts w:hint="eastAsia"/>
              </w:rPr>
              <w:t>麻省理</w:t>
            </w:r>
            <w:r>
              <w:rPr>
                <w:rFonts w:hint="eastAsia"/>
              </w:rPr>
              <w:t>工</w:t>
            </w:r>
            <w:proofErr w:type="gramEnd"/>
          </w:p>
          <w:p w14:paraId="44CC200B" w14:textId="77777777" w:rsidR="007A3A10" w:rsidRPr="009A6526" w:rsidRDefault="007A3A10" w:rsidP="00D57DE1">
            <w:pPr>
              <w:snapToGrid w:val="0"/>
              <w:jc w:val="center"/>
            </w:pPr>
            <w:r>
              <w:rPr>
                <w:rFonts w:hint="eastAsia"/>
              </w:rPr>
              <w:t>學院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65F61F29" w14:textId="77777777" w:rsidR="007A3A10" w:rsidRPr="009A6526" w:rsidRDefault="007A3A10" w:rsidP="00D57DE1">
            <w:pPr>
              <w:snapToGrid w:val="0"/>
              <w:jc w:val="center"/>
              <w:rPr>
                <w:szCs w:val="20"/>
              </w:rPr>
            </w:pPr>
            <w:r w:rsidRPr="009A6526">
              <w:rPr>
                <w:rFonts w:hint="eastAsia"/>
                <w:szCs w:val="20"/>
              </w:rPr>
              <w:t>美國</w:t>
            </w:r>
            <w:r w:rsidRPr="009A6526">
              <w:rPr>
                <w:rFonts w:hint="eastAsia"/>
                <w:szCs w:val="20"/>
              </w:rPr>
              <w:t>NIST</w:t>
            </w:r>
          </w:p>
        </w:tc>
        <w:tc>
          <w:tcPr>
            <w:tcW w:w="992" w:type="dxa"/>
            <w:shd w:val="clear" w:color="auto" w:fill="E7E6E6" w:themeFill="background2"/>
            <w:vAlign w:val="center"/>
          </w:tcPr>
          <w:p w14:paraId="2E164794" w14:textId="77777777" w:rsidR="007A3A10" w:rsidRPr="009A6526" w:rsidRDefault="007A3A10" w:rsidP="00D57DE1">
            <w:pPr>
              <w:snapToGrid w:val="0"/>
              <w:jc w:val="center"/>
              <w:rPr>
                <w:szCs w:val="20"/>
              </w:rPr>
            </w:pPr>
            <w:r w:rsidRPr="009A6526">
              <w:rPr>
                <w:rFonts w:hint="eastAsia"/>
                <w:szCs w:val="20"/>
              </w:rPr>
              <w:t>德國</w:t>
            </w:r>
            <w:r w:rsidRPr="009A6526">
              <w:rPr>
                <w:rFonts w:hint="eastAsia"/>
                <w:szCs w:val="20"/>
              </w:rPr>
              <w:t>P</w:t>
            </w:r>
            <w:r w:rsidRPr="009A6526">
              <w:rPr>
                <w:szCs w:val="20"/>
              </w:rPr>
              <w:t>TB</w:t>
            </w:r>
          </w:p>
        </w:tc>
        <w:tc>
          <w:tcPr>
            <w:tcW w:w="1417" w:type="dxa"/>
            <w:shd w:val="clear" w:color="auto" w:fill="E7E6E6" w:themeFill="background2"/>
            <w:vAlign w:val="center"/>
          </w:tcPr>
          <w:p w14:paraId="27C4D0E2" w14:textId="77777777" w:rsidR="007A3A10" w:rsidRPr="009A6526" w:rsidRDefault="007A3A10" w:rsidP="00D57DE1">
            <w:pPr>
              <w:snapToGrid w:val="0"/>
              <w:jc w:val="center"/>
            </w:pPr>
            <w:r w:rsidRPr="009A6526">
              <w:rPr>
                <w:rFonts w:hint="eastAsia"/>
                <w:szCs w:val="20"/>
              </w:rPr>
              <w:t>荷蘭</w:t>
            </w:r>
            <w:r w:rsidRPr="009A6526">
              <w:rPr>
                <w:rFonts w:hint="eastAsia"/>
                <w:szCs w:val="20"/>
              </w:rPr>
              <w:t>E</w:t>
            </w:r>
            <w:r w:rsidRPr="009A6526">
              <w:rPr>
                <w:szCs w:val="20"/>
              </w:rPr>
              <w:t>indhoven</w:t>
            </w:r>
            <w:r w:rsidRPr="009A6526">
              <w:rPr>
                <w:rFonts w:hint="eastAsia"/>
                <w:szCs w:val="20"/>
              </w:rPr>
              <w:t>大學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448E38F4" w14:textId="77777777" w:rsidR="007A3A10" w:rsidRPr="009A6526" w:rsidRDefault="007A3A10" w:rsidP="00D57DE1">
            <w:pPr>
              <w:snapToGrid w:val="0"/>
              <w:jc w:val="center"/>
            </w:pPr>
            <w:r>
              <w:rPr>
                <w:rFonts w:hint="eastAsia"/>
              </w:rPr>
              <w:t>專案未來目標</w:t>
            </w:r>
          </w:p>
        </w:tc>
      </w:tr>
      <w:tr w:rsidR="007A3A10" w:rsidRPr="009A6526" w14:paraId="7EFFC5AF" w14:textId="77777777" w:rsidTr="00D57DE1">
        <w:trPr>
          <w:trHeight w:val="1260"/>
          <w:jc w:val="center"/>
        </w:trPr>
        <w:tc>
          <w:tcPr>
            <w:tcW w:w="1373" w:type="dxa"/>
            <w:shd w:val="clear" w:color="auto" w:fill="E7E6E6" w:themeFill="background2"/>
            <w:vAlign w:val="center"/>
          </w:tcPr>
          <w:p w14:paraId="6F743BF6" w14:textId="77777777" w:rsidR="007A3A10" w:rsidRDefault="007A3A10" w:rsidP="00D57DE1">
            <w:pPr>
              <w:snapToGrid w:val="0"/>
              <w:jc w:val="center"/>
              <w:rPr>
                <w:szCs w:val="20"/>
              </w:rPr>
            </w:pPr>
            <w:r w:rsidRPr="009A6526">
              <w:rPr>
                <w:rFonts w:hint="eastAsia"/>
                <w:szCs w:val="20"/>
              </w:rPr>
              <w:t>量測單位</w:t>
            </w:r>
          </w:p>
          <w:p w14:paraId="592D42C1" w14:textId="77777777" w:rsidR="007A3A10" w:rsidRPr="00E915E9" w:rsidRDefault="007A3A10" w:rsidP="00D57DE1">
            <w:pPr>
              <w:snapToGrid w:val="0"/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（</w:t>
            </w:r>
            <w:r w:rsidRPr="009A6526">
              <w:rPr>
                <w:szCs w:val="20"/>
              </w:rPr>
              <w:t>X</w:t>
            </w:r>
            <w:r w:rsidRPr="009A6526">
              <w:rPr>
                <w:rFonts w:hint="eastAsia"/>
                <w:szCs w:val="20"/>
              </w:rPr>
              <w:t>×</w:t>
            </w:r>
            <w:r w:rsidRPr="009A6526">
              <w:rPr>
                <w:szCs w:val="20"/>
              </w:rPr>
              <w:t>Y</w:t>
            </w:r>
            <w:r w:rsidRPr="009A6526">
              <w:rPr>
                <w:rFonts w:hint="eastAsia"/>
                <w:szCs w:val="20"/>
              </w:rPr>
              <w:t>×</w:t>
            </w:r>
            <w:r w:rsidRPr="009A6526">
              <w:rPr>
                <w:szCs w:val="20"/>
              </w:rPr>
              <w:t>Z</w:t>
            </w:r>
            <w:r>
              <w:rPr>
                <w:rFonts w:hint="eastAsia"/>
                <w:szCs w:val="20"/>
              </w:rPr>
              <w:t>）</w:t>
            </w:r>
            <w:r w:rsidRPr="009A6526">
              <w:rPr>
                <w:rFonts w:hint="eastAsia"/>
                <w:szCs w:val="20"/>
              </w:rPr>
              <w:t>mm</w:t>
            </w:r>
          </w:p>
        </w:tc>
        <w:tc>
          <w:tcPr>
            <w:tcW w:w="1174" w:type="dxa"/>
            <w:shd w:val="clear" w:color="auto" w:fill="auto"/>
            <w:vAlign w:val="center"/>
          </w:tcPr>
          <w:p w14:paraId="3866BFA7" w14:textId="77777777" w:rsidR="007A3A10" w:rsidRPr="00A63BD6" w:rsidRDefault="007A3A10" w:rsidP="00D57DE1">
            <w:pPr>
              <w:snapToGrid w:val="0"/>
              <w:jc w:val="center"/>
              <w:rPr>
                <w:rFonts w:cs="Times New Roman"/>
                <w:color w:val="000000"/>
                <w:szCs w:val="20"/>
              </w:rPr>
            </w:pPr>
            <w:r w:rsidRPr="00043D2F">
              <w:rPr>
                <w:rFonts w:cs="Times New Roman"/>
                <w:color w:val="000000"/>
                <w:szCs w:val="20"/>
              </w:rPr>
              <w:t>25×25×5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D345D4" w14:textId="77777777" w:rsidR="007A3A10" w:rsidRPr="00043D2F" w:rsidRDefault="007A3A10" w:rsidP="00D57DE1">
            <w:pPr>
              <w:snapToGrid w:val="0"/>
              <w:jc w:val="center"/>
              <w:rPr>
                <w:rFonts w:cs="Times New Roman"/>
              </w:rPr>
            </w:pPr>
            <w:r w:rsidRPr="00043D2F">
              <w:rPr>
                <w:rFonts w:cs="Times New Roman"/>
                <w:color w:val="000000"/>
                <w:szCs w:val="20"/>
              </w:rPr>
              <w:t>25×25×0.1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C2ABFE4" w14:textId="77777777" w:rsidR="007A3A10" w:rsidRPr="00043D2F" w:rsidRDefault="007A3A10" w:rsidP="00D57DE1">
            <w:pPr>
              <w:snapToGrid w:val="0"/>
              <w:jc w:val="center"/>
              <w:rPr>
                <w:rFonts w:cs="Times New Roman"/>
              </w:rPr>
            </w:pPr>
            <w:r w:rsidRPr="00043D2F">
              <w:rPr>
                <w:rFonts w:cs="Times New Roman"/>
                <w:color w:val="000000"/>
                <w:szCs w:val="20"/>
              </w:rPr>
              <w:t>50×50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F105A8E" w14:textId="77777777" w:rsidR="007A3A10" w:rsidRDefault="007A3A10" w:rsidP="00D57DE1">
            <w:pPr>
              <w:snapToGrid w:val="0"/>
              <w:jc w:val="center"/>
              <w:rPr>
                <w:rFonts w:cs="Times New Roman"/>
                <w:color w:val="000000"/>
                <w:szCs w:val="20"/>
              </w:rPr>
            </w:pPr>
            <w:r w:rsidRPr="00043D2F">
              <w:rPr>
                <w:rFonts w:cs="Times New Roman"/>
                <w:color w:val="000000"/>
                <w:szCs w:val="20"/>
              </w:rPr>
              <w:t>25×40×</w:t>
            </w:r>
          </w:p>
          <w:p w14:paraId="416ED36D" w14:textId="77777777" w:rsidR="007A3A10" w:rsidRPr="00043D2F" w:rsidRDefault="007A3A10" w:rsidP="00D57DE1">
            <w:pPr>
              <w:snapToGrid w:val="0"/>
              <w:jc w:val="center"/>
              <w:rPr>
                <w:rFonts w:cs="Times New Roman"/>
              </w:rPr>
            </w:pPr>
            <w:r w:rsidRPr="00043D2F">
              <w:rPr>
                <w:rFonts w:cs="Times New Roman"/>
                <w:color w:val="000000"/>
                <w:szCs w:val="20"/>
              </w:rPr>
              <w:t>25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B1CE45" w14:textId="77777777" w:rsidR="007A3A10" w:rsidRDefault="007A3A10" w:rsidP="00D57DE1">
            <w:pPr>
              <w:snapToGrid w:val="0"/>
              <w:jc w:val="center"/>
              <w:rPr>
                <w:rFonts w:cs="Times New Roman"/>
                <w:color w:val="000000"/>
                <w:szCs w:val="20"/>
              </w:rPr>
            </w:pPr>
            <w:r w:rsidRPr="00043D2F">
              <w:rPr>
                <w:rFonts w:cs="Times New Roman"/>
                <w:color w:val="000000"/>
                <w:szCs w:val="20"/>
              </w:rPr>
              <w:t>100×100×</w:t>
            </w:r>
          </w:p>
          <w:p w14:paraId="67430674" w14:textId="77777777" w:rsidR="007A3A10" w:rsidRPr="00043D2F" w:rsidRDefault="007A3A10" w:rsidP="00D57DE1">
            <w:pPr>
              <w:snapToGrid w:val="0"/>
              <w:jc w:val="center"/>
              <w:rPr>
                <w:rFonts w:cs="Times New Roman"/>
              </w:rPr>
            </w:pPr>
            <w:r w:rsidRPr="00043D2F">
              <w:rPr>
                <w:rFonts w:cs="Times New Roman"/>
                <w:color w:val="000000"/>
                <w:szCs w:val="20"/>
              </w:rPr>
              <w:t>100</w:t>
            </w:r>
          </w:p>
        </w:tc>
        <w:tc>
          <w:tcPr>
            <w:tcW w:w="1134" w:type="dxa"/>
            <w:vAlign w:val="center"/>
          </w:tcPr>
          <w:p w14:paraId="115B84BB" w14:textId="77777777" w:rsidR="007A3A10" w:rsidRPr="009A6526" w:rsidRDefault="007A3A10" w:rsidP="00D57DE1">
            <w:pPr>
              <w:snapToGrid w:val="0"/>
              <w:jc w:val="center"/>
            </w:pPr>
            <w:r w:rsidRPr="00043D2F">
              <w:rPr>
                <w:rFonts w:cs="Times New Roman"/>
                <w:color w:val="000000"/>
                <w:szCs w:val="20"/>
              </w:rPr>
              <w:t>25×25×5</w:t>
            </w:r>
          </w:p>
        </w:tc>
      </w:tr>
      <w:tr w:rsidR="007A3A10" w:rsidRPr="009A6526" w14:paraId="782A877C" w14:textId="77777777" w:rsidTr="00D57DE1">
        <w:trPr>
          <w:trHeight w:val="1260"/>
          <w:jc w:val="center"/>
        </w:trPr>
        <w:tc>
          <w:tcPr>
            <w:tcW w:w="1373" w:type="dxa"/>
            <w:shd w:val="clear" w:color="auto" w:fill="E7E6E6" w:themeFill="background2"/>
            <w:vAlign w:val="center"/>
          </w:tcPr>
          <w:p w14:paraId="354FBCEA" w14:textId="77777777" w:rsidR="007A3A10" w:rsidRPr="009A6526" w:rsidRDefault="007A3A10" w:rsidP="00D57DE1">
            <w:pPr>
              <w:snapToGrid w:val="0"/>
              <w:jc w:val="center"/>
            </w:pPr>
            <w:r w:rsidRPr="003A6CB0">
              <w:rPr>
                <w:rFonts w:hint="eastAsia"/>
              </w:rPr>
              <w:t>各軸精度</w:t>
            </w:r>
            <w:r>
              <w:rPr>
                <w:rFonts w:hint="eastAsia"/>
              </w:rPr>
              <w:t xml:space="preserve"> </w:t>
            </w:r>
            <w:r>
              <w:t>nm</w:t>
            </w:r>
          </w:p>
        </w:tc>
        <w:tc>
          <w:tcPr>
            <w:tcW w:w="1174" w:type="dxa"/>
            <w:vAlign w:val="center"/>
          </w:tcPr>
          <w:p w14:paraId="4F0F3E0A" w14:textId="77777777" w:rsidR="007A3A10" w:rsidRPr="009A6526" w:rsidRDefault="007A3A10" w:rsidP="00D57DE1">
            <w:pPr>
              <w:snapToGrid w:val="0"/>
              <w:jc w:val="center"/>
            </w:pPr>
            <w:r w:rsidRPr="00956C97">
              <w:rPr>
                <w:rFonts w:hint="eastAsia"/>
              </w:rPr>
              <w:t>解析度</w:t>
            </w:r>
            <w:r w:rsidRPr="00956C97">
              <w:rPr>
                <w:rFonts w:hint="eastAsia"/>
              </w:rPr>
              <w:t>1.24</w:t>
            </w:r>
          </w:p>
        </w:tc>
        <w:tc>
          <w:tcPr>
            <w:tcW w:w="1417" w:type="dxa"/>
            <w:vAlign w:val="center"/>
          </w:tcPr>
          <w:p w14:paraId="16CBE817" w14:textId="77777777" w:rsidR="007A3A10" w:rsidRDefault="007A3A10" w:rsidP="00D57DE1">
            <w:pPr>
              <w:snapToGrid w:val="0"/>
              <w:jc w:val="center"/>
            </w:pPr>
            <w:r>
              <w:rPr>
                <w:rFonts w:hint="eastAsia"/>
              </w:rPr>
              <w:t>解析度</w:t>
            </w:r>
            <w:r>
              <w:rPr>
                <w:rFonts w:hint="eastAsia"/>
              </w:rPr>
              <w:t>0.10</w:t>
            </w:r>
          </w:p>
          <w:p w14:paraId="279387C2" w14:textId="77777777" w:rsidR="007A3A10" w:rsidRDefault="007A3A10" w:rsidP="00D57DE1">
            <w:pPr>
              <w:snapToGrid w:val="0"/>
              <w:jc w:val="center"/>
            </w:pPr>
            <w:r>
              <w:rPr>
                <w:rFonts w:hint="eastAsia"/>
              </w:rPr>
              <w:t>重複性</w:t>
            </w:r>
            <w:r>
              <w:rPr>
                <w:rFonts w:hint="eastAsia"/>
              </w:rPr>
              <w:t>1.00</w:t>
            </w:r>
          </w:p>
          <w:p w14:paraId="61CBE94D" w14:textId="77777777" w:rsidR="007A3A10" w:rsidRPr="009A6526" w:rsidRDefault="007A3A10" w:rsidP="00D57DE1">
            <w:pPr>
              <w:snapToGrid w:val="0"/>
              <w:jc w:val="center"/>
            </w:pPr>
            <w:r>
              <w:rPr>
                <w:rFonts w:hint="eastAsia"/>
              </w:rPr>
              <w:t>精度</w:t>
            </w:r>
            <w:r>
              <w:rPr>
                <w:rFonts w:hint="eastAsia"/>
              </w:rPr>
              <w:t>10.00</w:t>
            </w:r>
          </w:p>
        </w:tc>
        <w:tc>
          <w:tcPr>
            <w:tcW w:w="993" w:type="dxa"/>
            <w:vAlign w:val="center"/>
          </w:tcPr>
          <w:p w14:paraId="66C22848" w14:textId="77777777" w:rsidR="007A3A10" w:rsidRPr="009A6526" w:rsidRDefault="007A3A10" w:rsidP="00D57DE1">
            <w:pPr>
              <w:snapToGrid w:val="0"/>
              <w:jc w:val="center"/>
            </w:pPr>
            <w:r w:rsidRPr="001953A8">
              <w:rPr>
                <w:rFonts w:hint="eastAsia"/>
              </w:rPr>
              <w:t>解析度</w:t>
            </w:r>
            <w:r w:rsidRPr="001953A8">
              <w:rPr>
                <w:rFonts w:hint="eastAsia"/>
              </w:rPr>
              <w:t>&lt;1.00</w:t>
            </w:r>
          </w:p>
        </w:tc>
        <w:tc>
          <w:tcPr>
            <w:tcW w:w="992" w:type="dxa"/>
            <w:vAlign w:val="center"/>
          </w:tcPr>
          <w:p w14:paraId="41902EEB" w14:textId="77777777" w:rsidR="007A3A10" w:rsidRPr="009A6526" w:rsidRDefault="007A3A10" w:rsidP="00D57DE1">
            <w:pPr>
              <w:snapToGrid w:val="0"/>
              <w:jc w:val="center"/>
            </w:pPr>
            <w:r w:rsidRPr="00A135E2">
              <w:rPr>
                <w:rFonts w:hint="eastAsia"/>
              </w:rPr>
              <w:t>一維重複性</w:t>
            </w:r>
            <w:r w:rsidRPr="00A135E2">
              <w:rPr>
                <w:rFonts w:hint="eastAsia"/>
              </w:rPr>
              <w:t>&lt;10.00</w:t>
            </w:r>
          </w:p>
        </w:tc>
        <w:tc>
          <w:tcPr>
            <w:tcW w:w="1417" w:type="dxa"/>
            <w:vAlign w:val="center"/>
          </w:tcPr>
          <w:p w14:paraId="5364C244" w14:textId="77777777" w:rsidR="007A3A10" w:rsidRPr="009A6526" w:rsidRDefault="007A3A10" w:rsidP="00D57DE1">
            <w:pPr>
              <w:snapToGrid w:val="0"/>
              <w:jc w:val="center"/>
            </w:pPr>
            <w:r w:rsidRPr="00CB2628">
              <w:rPr>
                <w:rFonts w:hint="eastAsia"/>
              </w:rPr>
              <w:t>不確定度</w:t>
            </w:r>
            <w:r w:rsidRPr="00CB2628">
              <w:rPr>
                <w:rFonts w:hint="eastAsia"/>
              </w:rPr>
              <w:t>&lt;100.00</w:t>
            </w:r>
          </w:p>
        </w:tc>
        <w:tc>
          <w:tcPr>
            <w:tcW w:w="1134" w:type="dxa"/>
            <w:vAlign w:val="center"/>
          </w:tcPr>
          <w:p w14:paraId="5B7D7CD3" w14:textId="77777777" w:rsidR="007A3A10" w:rsidRPr="009A6526" w:rsidRDefault="007A3A10" w:rsidP="00D57DE1">
            <w:pPr>
              <w:snapToGrid w:val="0"/>
              <w:jc w:val="center"/>
            </w:pPr>
            <w:r w:rsidRPr="00956C97">
              <w:rPr>
                <w:rFonts w:hint="eastAsia"/>
              </w:rPr>
              <w:t>解析度</w:t>
            </w:r>
            <w:r w:rsidRPr="00956C97">
              <w:rPr>
                <w:rFonts w:hint="eastAsia"/>
              </w:rPr>
              <w:t>1.24</w:t>
            </w:r>
          </w:p>
        </w:tc>
      </w:tr>
    </w:tbl>
    <w:p w14:paraId="003555C8" w14:textId="77777777" w:rsidR="00443231" w:rsidRDefault="00443231" w:rsidP="00F10EE1"/>
    <w:p w14:paraId="4B8BB236" w14:textId="77777777" w:rsidR="00F10EE1" w:rsidRPr="00D36806" w:rsidRDefault="00F10EE1" w:rsidP="00F10EE1">
      <w:pPr>
        <w:pStyle w:val="a5"/>
        <w:numPr>
          <w:ilvl w:val="0"/>
          <w:numId w:val="43"/>
        </w:numPr>
        <w:spacing w:line="480" w:lineRule="exact"/>
        <w:ind w:leftChars="0" w:left="284" w:hanging="284"/>
        <w:jc w:val="both"/>
        <w:rPr>
          <w:b/>
          <w:color w:val="000000" w:themeColor="text1"/>
          <w:szCs w:val="24"/>
        </w:rPr>
      </w:pPr>
      <w:proofErr w:type="gramStart"/>
      <w:r>
        <w:rPr>
          <w:rFonts w:hint="eastAsia"/>
          <w:b/>
          <w:bCs/>
          <w:color w:val="000000" w:themeColor="text1"/>
          <w:szCs w:val="24"/>
        </w:rPr>
        <w:t>智動機電</w:t>
      </w:r>
      <w:proofErr w:type="gramEnd"/>
      <w:r>
        <w:rPr>
          <w:rFonts w:hint="eastAsia"/>
          <w:b/>
          <w:bCs/>
          <w:color w:val="000000" w:themeColor="text1"/>
          <w:szCs w:val="24"/>
        </w:rPr>
        <w:t>模組虛實整合雲端運算暨預測分析</w:t>
      </w:r>
      <w:r w:rsidRPr="009C2F04">
        <w:rPr>
          <w:b/>
          <w:bCs/>
          <w:color w:val="000000" w:themeColor="text1"/>
          <w:szCs w:val="24"/>
        </w:rPr>
        <w:t>：</w:t>
      </w:r>
    </w:p>
    <w:p w14:paraId="49409756" w14:textId="5B72A51A" w:rsidR="00F10EE1" w:rsidRPr="000A71C9" w:rsidRDefault="00F10EE1" w:rsidP="00F10EE1">
      <w:pPr>
        <w:spacing w:line="480" w:lineRule="exact"/>
        <w:ind w:leftChars="100" w:left="240"/>
        <w:rPr>
          <w:rFonts w:cs="Times New Roman"/>
          <w:bCs/>
          <w:color w:val="000000" w:themeColor="text1"/>
        </w:rPr>
      </w:pPr>
      <w:r w:rsidRPr="009C2F04">
        <w:rPr>
          <w:rFonts w:cs="Times New Roman"/>
          <w:b/>
          <w:bCs/>
          <w:color w:val="000000" w:themeColor="text1"/>
          <w:szCs w:val="24"/>
          <w:u w:val="single"/>
        </w:rPr>
        <w:t>研究內容：</w:t>
      </w:r>
      <w:r>
        <w:rPr>
          <w:rFonts w:cs="Times New Roman" w:hint="eastAsia"/>
          <w:bCs/>
          <w:color w:val="000000" w:themeColor="text1"/>
          <w:szCs w:val="24"/>
        </w:rPr>
        <w:t>國內</w:t>
      </w:r>
      <w:r>
        <w:rPr>
          <w:rFonts w:cs="Times New Roman" w:hint="eastAsia"/>
          <w:bCs/>
          <w:color w:val="000000" w:themeColor="text1"/>
        </w:rPr>
        <w:t>工具機產業面對國際衝擊，必須從中階提升至中高階／高階層次，達到智慧化工具機已面臨第四次工業革命生產消費轉型的情境。</w:t>
      </w:r>
      <w:r w:rsidRPr="000A71C9">
        <w:rPr>
          <w:rFonts w:cs="Times New Roman" w:hint="eastAsia"/>
          <w:bCs/>
          <w:color w:val="000000" w:themeColor="text1"/>
        </w:rPr>
        <w:t>國內目前</w:t>
      </w:r>
      <w:r w:rsidRPr="000A71C9">
        <w:rPr>
          <w:rFonts w:cs="Times New Roman" w:hint="eastAsia"/>
          <w:bCs/>
          <w:color w:val="000000" w:themeColor="text1"/>
        </w:rPr>
        <w:lastRenderedPageBreak/>
        <w:t>並未有單機模擬系統能夠</w:t>
      </w:r>
      <w:proofErr w:type="gramStart"/>
      <w:r w:rsidRPr="000A71C9">
        <w:rPr>
          <w:rFonts w:cs="Times New Roman" w:hint="eastAsia"/>
          <w:bCs/>
          <w:color w:val="000000" w:themeColor="text1"/>
        </w:rPr>
        <w:t>整合插補</w:t>
      </w:r>
      <w:proofErr w:type="gramEnd"/>
      <w:r w:rsidRPr="000A71C9">
        <w:rPr>
          <w:rFonts w:cs="Times New Roman" w:hint="eastAsia"/>
          <w:bCs/>
          <w:color w:val="000000" w:themeColor="text1"/>
        </w:rPr>
        <w:t>、伺服、傳動、結構、</w:t>
      </w:r>
      <w:proofErr w:type="gramStart"/>
      <w:r w:rsidRPr="000A71C9">
        <w:rPr>
          <w:rFonts w:cs="Times New Roman" w:hint="eastAsia"/>
          <w:bCs/>
          <w:color w:val="000000" w:themeColor="text1"/>
        </w:rPr>
        <w:t>主軸偏擺以及</w:t>
      </w:r>
      <w:proofErr w:type="gramEnd"/>
      <w:r w:rsidRPr="000A71C9">
        <w:rPr>
          <w:rFonts w:cs="Times New Roman" w:hint="eastAsia"/>
          <w:bCs/>
          <w:color w:val="000000" w:themeColor="text1"/>
        </w:rPr>
        <w:t>幾何誤差等模型來預測加工精度與粗糙度</w:t>
      </w:r>
      <w:r>
        <w:rPr>
          <w:rFonts w:cs="Times New Roman" w:hint="eastAsia"/>
          <w:bCs/>
          <w:color w:val="000000" w:themeColor="text1"/>
        </w:rPr>
        <w:t>。</w:t>
      </w:r>
      <w:r w:rsidR="00444180">
        <w:rPr>
          <w:rFonts w:cs="Times New Roman" w:hint="eastAsia"/>
          <w:bCs/>
          <w:color w:val="000000" w:themeColor="text1"/>
        </w:rPr>
        <w:t>目前僅</w:t>
      </w:r>
      <w:r w:rsidR="00F32E97" w:rsidRPr="00F32E97">
        <w:rPr>
          <w:rFonts w:cs="Times New Roman" w:hint="eastAsia"/>
          <w:bCs/>
          <w:color w:val="000000" w:themeColor="text1"/>
        </w:rPr>
        <w:t>中正大學整合伺服動態、幾何誤差以及</w:t>
      </w:r>
      <w:proofErr w:type="gramStart"/>
      <w:r w:rsidR="00F32E97" w:rsidRPr="00F32E97">
        <w:rPr>
          <w:rFonts w:cs="Times New Roman" w:hint="eastAsia"/>
          <w:bCs/>
          <w:color w:val="000000" w:themeColor="text1"/>
        </w:rPr>
        <w:t>主軸偏擺</w:t>
      </w:r>
      <w:proofErr w:type="gramEnd"/>
      <w:r w:rsidR="00F32E97" w:rsidRPr="00F32E97">
        <w:rPr>
          <w:rFonts w:cs="Times New Roman" w:hint="eastAsia"/>
          <w:bCs/>
          <w:color w:val="000000" w:themeColor="text1"/>
        </w:rPr>
        <w:t>，而且可適用於世界三大商用控制器，但尚未整合結構動態。</w:t>
      </w:r>
      <w:r w:rsidR="00546E9E">
        <w:rPr>
          <w:rFonts w:cs="Times New Roman" w:hint="eastAsia"/>
          <w:bCs/>
          <w:color w:val="000000" w:themeColor="text1"/>
        </w:rPr>
        <w:t>在</w:t>
      </w:r>
      <w:r w:rsidR="00444180">
        <w:rPr>
          <w:rFonts w:cs="Times New Roman" w:hint="eastAsia"/>
          <w:bCs/>
          <w:color w:val="000000" w:themeColor="text1"/>
        </w:rPr>
        <w:t>世界現況方面，</w:t>
      </w:r>
      <w:r w:rsidR="00F32E97" w:rsidRPr="00F32E97">
        <w:rPr>
          <w:rFonts w:cs="Times New Roman" w:hint="eastAsia"/>
          <w:bCs/>
          <w:color w:val="000000" w:themeColor="text1"/>
        </w:rPr>
        <w:t>西門子整合單機模擬系統來預測加工精度與粗糙度，但是只能適用西門子控制器。</w:t>
      </w:r>
      <w:r w:rsidR="00E83363" w:rsidRPr="00E83363">
        <w:rPr>
          <w:rFonts w:cs="Times New Roman" w:hint="eastAsia"/>
          <w:bCs/>
          <w:color w:val="000000" w:themeColor="text1"/>
        </w:rPr>
        <w:t>透過</w:t>
      </w:r>
      <w:r w:rsidR="00E83363">
        <w:rPr>
          <w:rFonts w:cs="Times New Roman" w:hint="eastAsia"/>
          <w:bCs/>
          <w:color w:val="000000" w:themeColor="text1"/>
        </w:rPr>
        <w:t>開發</w:t>
      </w:r>
      <w:r w:rsidR="00E83363" w:rsidRPr="00E83363">
        <w:rPr>
          <w:rFonts w:cs="Times New Roman" w:hint="eastAsia"/>
          <w:bCs/>
          <w:color w:val="000000" w:themeColor="text1"/>
        </w:rPr>
        <w:t>虛實整合系統可以提升機台</w:t>
      </w:r>
      <w:r w:rsidR="001A62B8">
        <w:rPr>
          <w:rFonts w:cs="Times New Roman" w:hint="eastAsia"/>
          <w:bCs/>
          <w:color w:val="000000" w:themeColor="text1"/>
        </w:rPr>
        <w:t>性能</w:t>
      </w:r>
      <w:r w:rsidR="00F848D9">
        <w:rPr>
          <w:rFonts w:cs="Times New Roman" w:hint="eastAsia"/>
          <w:bCs/>
          <w:color w:val="000000" w:themeColor="text1"/>
        </w:rPr>
        <w:t>，</w:t>
      </w:r>
      <w:r w:rsidR="001A62B8">
        <w:rPr>
          <w:rFonts w:cs="Times New Roman" w:hint="eastAsia"/>
          <w:bCs/>
          <w:color w:val="000000" w:themeColor="text1"/>
        </w:rPr>
        <w:t>如</w:t>
      </w:r>
      <w:r w:rsidR="00E83363" w:rsidRPr="00E83363">
        <w:rPr>
          <w:rFonts w:cs="Times New Roman" w:hint="eastAsia"/>
          <w:bCs/>
          <w:color w:val="000000" w:themeColor="text1"/>
        </w:rPr>
        <w:t>降低加工時間</w:t>
      </w:r>
      <w:r w:rsidR="00B62534">
        <w:rPr>
          <w:rFonts w:cs="Times New Roman" w:hint="eastAsia"/>
          <w:bCs/>
          <w:color w:val="000000" w:themeColor="text1"/>
        </w:rPr>
        <w:t>、</w:t>
      </w:r>
      <w:r w:rsidR="00B62534" w:rsidRPr="00B62534">
        <w:rPr>
          <w:rFonts w:cs="Times New Roman" w:hint="eastAsia"/>
          <w:bCs/>
          <w:color w:val="000000" w:themeColor="text1"/>
        </w:rPr>
        <w:t>預測加工輪廓精度及表面粗糙度</w:t>
      </w:r>
      <w:r w:rsidR="001A62B8">
        <w:rPr>
          <w:rFonts w:cs="Times New Roman" w:hint="eastAsia"/>
          <w:bCs/>
          <w:color w:val="000000" w:themeColor="text1"/>
        </w:rPr>
        <w:t>等</w:t>
      </w:r>
      <w:r w:rsidR="00E83363">
        <w:rPr>
          <w:rFonts w:cs="Times New Roman" w:hint="eastAsia"/>
          <w:bCs/>
          <w:color w:val="000000" w:themeColor="text1"/>
        </w:rPr>
        <w:t>。</w:t>
      </w:r>
    </w:p>
    <w:p w14:paraId="33522730" w14:textId="73F57506" w:rsidR="00262199" w:rsidRPr="000A71C9" w:rsidRDefault="0053126E" w:rsidP="00262199">
      <w:pPr>
        <w:spacing w:line="480" w:lineRule="exact"/>
        <w:ind w:leftChars="100" w:left="240"/>
        <w:rPr>
          <w:rFonts w:cs="Times New Roman"/>
          <w:bCs/>
          <w:color w:val="000000" w:themeColor="text1"/>
        </w:rPr>
      </w:pPr>
      <w:r>
        <w:rPr>
          <w:rFonts w:cs="Times New Roman"/>
          <w:b/>
          <w:bCs/>
          <w:color w:val="000000" w:themeColor="text1"/>
          <w:szCs w:val="24"/>
          <w:u w:val="single"/>
        </w:rPr>
        <w:t>挑戰</w:t>
      </w:r>
      <w:r w:rsidR="00F10EE1" w:rsidRPr="009C2F04">
        <w:rPr>
          <w:rFonts w:cs="Times New Roman"/>
          <w:b/>
          <w:bCs/>
          <w:color w:val="000000" w:themeColor="text1"/>
          <w:szCs w:val="24"/>
          <w:u w:val="single"/>
        </w:rPr>
        <w:t>目標：</w:t>
      </w:r>
      <w:r w:rsidR="00F10EE1" w:rsidRPr="000A71C9">
        <w:rPr>
          <w:rFonts w:cs="Times New Roman" w:hint="eastAsia"/>
          <w:bCs/>
          <w:color w:val="000000" w:themeColor="text1"/>
        </w:rPr>
        <w:t>開發虛實整合系統</w:t>
      </w:r>
      <w:proofErr w:type="gramStart"/>
      <w:r w:rsidR="00950010">
        <w:rPr>
          <w:rFonts w:cs="Times New Roman" w:hint="eastAsia"/>
          <w:bCs/>
          <w:color w:val="000000" w:themeColor="text1"/>
        </w:rPr>
        <w:t>（</w:t>
      </w:r>
      <w:proofErr w:type="gramEnd"/>
      <w:r>
        <w:rPr>
          <w:rFonts w:cs="Times New Roman"/>
          <w:bCs/>
          <w:color w:val="000000" w:themeColor="text1"/>
        </w:rPr>
        <w:t>Cyber physical system</w:t>
      </w:r>
      <w:r>
        <w:rPr>
          <w:rFonts w:cs="Times New Roman"/>
          <w:bCs/>
        </w:rPr>
        <w:t>;</w:t>
      </w:r>
      <w:r w:rsidR="00950010">
        <w:rPr>
          <w:rFonts w:cs="Times New Roman"/>
          <w:bCs/>
          <w:color w:val="000000" w:themeColor="text1"/>
        </w:rPr>
        <w:t xml:space="preserve"> CPS</w:t>
      </w:r>
      <w:proofErr w:type="gramStart"/>
      <w:r w:rsidR="00262199">
        <w:rPr>
          <w:rFonts w:cs="Times New Roman" w:hint="eastAsia"/>
          <w:bCs/>
          <w:color w:val="000000" w:themeColor="text1"/>
        </w:rPr>
        <w:t>）</w:t>
      </w:r>
      <w:proofErr w:type="gramEnd"/>
      <w:r w:rsidR="00F10EE1" w:rsidRPr="000A71C9">
        <w:rPr>
          <w:rFonts w:cs="Times New Roman" w:hint="eastAsia"/>
          <w:bCs/>
          <w:color w:val="000000" w:themeColor="text1"/>
        </w:rPr>
        <w:t>以預測加工輪廓精度以及表面粗糙度</w:t>
      </w:r>
      <w:r w:rsidR="00262199">
        <w:rPr>
          <w:rFonts w:cs="Times New Roman" w:hint="eastAsia"/>
          <w:bCs/>
          <w:color w:val="000000" w:themeColor="text1"/>
        </w:rPr>
        <w:t>。在</w:t>
      </w:r>
      <w:r w:rsidR="00262199" w:rsidRPr="00262199">
        <w:rPr>
          <w:rFonts w:cs="Times New Roman" w:hint="eastAsia"/>
          <w:bCs/>
          <w:color w:val="000000" w:themeColor="text1"/>
        </w:rPr>
        <w:t>預測加工輪廓精度方面，不同加工表面輪廓預測準確性達</w:t>
      </w:r>
      <w:r w:rsidR="00262199" w:rsidRPr="00262199">
        <w:rPr>
          <w:rFonts w:cs="Times New Roman" w:hint="eastAsia"/>
          <w:bCs/>
          <w:color w:val="000000" w:themeColor="text1"/>
        </w:rPr>
        <w:t>92</w:t>
      </w:r>
      <w:r w:rsidR="00262199" w:rsidRPr="00262199">
        <w:rPr>
          <w:rFonts w:cs="Times New Roman" w:hint="eastAsia"/>
          <w:bCs/>
          <w:color w:val="000000" w:themeColor="text1"/>
        </w:rPr>
        <w:t>％以上。</w:t>
      </w:r>
      <w:r w:rsidR="00262199">
        <w:rPr>
          <w:rFonts w:cs="Times New Roman" w:hint="eastAsia"/>
          <w:bCs/>
          <w:color w:val="000000" w:themeColor="text1"/>
        </w:rPr>
        <w:t>在</w:t>
      </w:r>
      <w:r w:rsidR="00262199" w:rsidRPr="00262199">
        <w:rPr>
          <w:rFonts w:cs="Times New Roman" w:hint="eastAsia"/>
          <w:bCs/>
          <w:color w:val="000000" w:themeColor="text1"/>
        </w:rPr>
        <w:t>加工表面粗糙度方面，表面粗糙度</w:t>
      </w:r>
      <w:r w:rsidR="00262199" w:rsidRPr="00262199">
        <w:rPr>
          <w:rFonts w:cs="Times New Roman" w:hint="eastAsia"/>
          <w:bCs/>
          <w:color w:val="000000" w:themeColor="text1"/>
        </w:rPr>
        <w:t>Ra</w:t>
      </w:r>
      <w:proofErr w:type="gramStart"/>
      <w:r w:rsidR="00262199" w:rsidRPr="00262199">
        <w:rPr>
          <w:rFonts w:cs="Times New Roman" w:hint="eastAsia"/>
          <w:bCs/>
          <w:color w:val="000000" w:themeColor="text1"/>
        </w:rPr>
        <w:t>預測性須達</w:t>
      </w:r>
      <w:proofErr w:type="gramEnd"/>
      <w:r w:rsidR="00262199" w:rsidRPr="00262199">
        <w:rPr>
          <w:rFonts w:cs="Times New Roman" w:hint="eastAsia"/>
          <w:bCs/>
          <w:color w:val="000000" w:themeColor="text1"/>
        </w:rPr>
        <w:t>90</w:t>
      </w:r>
      <w:r w:rsidR="00262199">
        <w:rPr>
          <w:rFonts w:cs="Times New Roman" w:hint="eastAsia"/>
          <w:bCs/>
          <w:color w:val="000000" w:themeColor="text1"/>
        </w:rPr>
        <w:t>％以上，</w:t>
      </w:r>
      <w:r w:rsidR="00262199" w:rsidRPr="00262199">
        <w:rPr>
          <w:rFonts w:cs="Times New Roman" w:hint="eastAsia"/>
          <w:bCs/>
          <w:color w:val="000000" w:themeColor="text1"/>
        </w:rPr>
        <w:t>並基於表面粗糙度</w:t>
      </w:r>
      <w:r w:rsidR="00262199" w:rsidRPr="00262199">
        <w:rPr>
          <w:rFonts w:cs="Times New Roman" w:hint="eastAsia"/>
          <w:bCs/>
          <w:color w:val="000000" w:themeColor="text1"/>
        </w:rPr>
        <w:t>Ra</w:t>
      </w:r>
      <w:r w:rsidR="00262199" w:rsidRPr="00262199">
        <w:rPr>
          <w:rFonts w:cs="Times New Roman" w:hint="eastAsia"/>
          <w:bCs/>
          <w:color w:val="000000" w:themeColor="text1"/>
        </w:rPr>
        <w:t>技術上之突破，亦須同步提升表面粗糙度</w:t>
      </w:r>
      <w:proofErr w:type="spellStart"/>
      <w:r w:rsidR="00262199" w:rsidRPr="00262199">
        <w:rPr>
          <w:rFonts w:cs="Times New Roman" w:hint="eastAsia"/>
          <w:bCs/>
          <w:color w:val="000000" w:themeColor="text1"/>
        </w:rPr>
        <w:t>Rz</w:t>
      </w:r>
      <w:proofErr w:type="spellEnd"/>
      <w:r w:rsidR="00262199" w:rsidRPr="00262199">
        <w:rPr>
          <w:rFonts w:cs="Times New Roman" w:hint="eastAsia"/>
          <w:bCs/>
          <w:color w:val="000000" w:themeColor="text1"/>
        </w:rPr>
        <w:t>值之技術於高精度加工市場中。</w:t>
      </w:r>
      <w:proofErr w:type="gramStart"/>
      <w:r w:rsidR="00262199">
        <w:rPr>
          <w:rFonts w:cs="Times New Roman" w:hint="eastAsia"/>
          <w:bCs/>
          <w:color w:val="000000" w:themeColor="text1"/>
        </w:rPr>
        <w:t>此外，</w:t>
      </w:r>
      <w:proofErr w:type="gramEnd"/>
      <w:r w:rsidR="00262199" w:rsidRPr="00262199">
        <w:rPr>
          <w:rFonts w:cs="Times New Roman" w:hint="eastAsia"/>
          <w:bCs/>
          <w:color w:val="000000" w:themeColor="text1"/>
        </w:rPr>
        <w:t>加工時間預測準確性須達</w:t>
      </w:r>
      <w:r w:rsidR="00262199" w:rsidRPr="00262199">
        <w:rPr>
          <w:rFonts w:cs="Times New Roman" w:hint="eastAsia"/>
          <w:bCs/>
          <w:color w:val="000000" w:themeColor="text1"/>
        </w:rPr>
        <w:t>95</w:t>
      </w:r>
      <w:r w:rsidR="00262199">
        <w:rPr>
          <w:rFonts w:cs="Times New Roman" w:hint="eastAsia"/>
          <w:bCs/>
          <w:color w:val="000000" w:themeColor="text1"/>
        </w:rPr>
        <w:t>％以上，</w:t>
      </w:r>
      <w:r w:rsidR="00262199" w:rsidRPr="00262199">
        <w:rPr>
          <w:rFonts w:cs="Times New Roman" w:hint="eastAsia"/>
          <w:bCs/>
          <w:color w:val="000000" w:themeColor="text1"/>
        </w:rPr>
        <w:t>CNC</w:t>
      </w:r>
      <w:r w:rsidR="00262199" w:rsidRPr="00262199">
        <w:rPr>
          <w:rFonts w:cs="Times New Roman" w:hint="eastAsia"/>
          <w:bCs/>
          <w:color w:val="000000" w:themeColor="text1"/>
        </w:rPr>
        <w:t>控制器內部資訊及感測器訊號</w:t>
      </w:r>
      <w:proofErr w:type="gramStart"/>
      <w:r w:rsidR="00262199" w:rsidRPr="00262199">
        <w:rPr>
          <w:rFonts w:cs="Times New Roman" w:hint="eastAsia"/>
          <w:bCs/>
          <w:color w:val="000000" w:themeColor="text1"/>
        </w:rPr>
        <w:t>同步性降達</w:t>
      </w:r>
      <w:proofErr w:type="gramEnd"/>
      <w:r w:rsidR="00262199" w:rsidRPr="00262199">
        <w:rPr>
          <w:rFonts w:cs="Times New Roman" w:hint="eastAsia"/>
          <w:bCs/>
          <w:color w:val="000000" w:themeColor="text1"/>
        </w:rPr>
        <w:t xml:space="preserve">1 </w:t>
      </w:r>
      <w:r w:rsidR="00262199" w:rsidRPr="00262199">
        <w:rPr>
          <w:rFonts w:cs="Times New Roman" w:hint="eastAsia"/>
          <w:bCs/>
          <w:color w:val="000000" w:themeColor="text1"/>
        </w:rPr>
        <w:t>毫秒</w:t>
      </w:r>
      <w:r w:rsidR="00262199" w:rsidRPr="00262199">
        <w:rPr>
          <w:rFonts w:cs="Times New Roman" w:hint="eastAsia"/>
          <w:bCs/>
          <w:color w:val="000000" w:themeColor="text1"/>
        </w:rPr>
        <w:t xml:space="preserve"> (</w:t>
      </w:r>
      <w:proofErr w:type="spellStart"/>
      <w:r w:rsidR="00262199" w:rsidRPr="00262199">
        <w:rPr>
          <w:rFonts w:cs="Times New Roman" w:hint="eastAsia"/>
          <w:bCs/>
          <w:color w:val="000000" w:themeColor="text1"/>
        </w:rPr>
        <w:t>ms</w:t>
      </w:r>
      <w:proofErr w:type="spellEnd"/>
      <w:r w:rsidR="00262199" w:rsidRPr="00262199">
        <w:rPr>
          <w:rFonts w:cs="Times New Roman" w:hint="eastAsia"/>
          <w:bCs/>
          <w:color w:val="000000" w:themeColor="text1"/>
        </w:rPr>
        <w:t>)</w:t>
      </w:r>
      <w:r w:rsidR="00262199">
        <w:rPr>
          <w:rFonts w:cs="Times New Roman" w:hint="eastAsia"/>
          <w:bCs/>
          <w:color w:val="000000" w:themeColor="text1"/>
        </w:rPr>
        <w:t>，</w:t>
      </w:r>
      <w:r w:rsidR="00F10EE1">
        <w:rPr>
          <w:rFonts w:cs="Times New Roman" w:hint="eastAsia"/>
          <w:bCs/>
          <w:color w:val="000000" w:themeColor="text1"/>
        </w:rPr>
        <w:t>藉由加值化功能提升國產工具機之附加價值。</w:t>
      </w:r>
    </w:p>
    <w:p w14:paraId="50B87728" w14:textId="1829FA8D" w:rsidR="0096313D" w:rsidRPr="004C0AB6" w:rsidRDefault="0096313D" w:rsidP="00262199">
      <w:pPr>
        <w:spacing w:beforeLines="50" w:before="180" w:after="120" w:line="480" w:lineRule="exact"/>
        <w:ind w:leftChars="100" w:left="240"/>
        <w:jc w:val="center"/>
        <w:rPr>
          <w:rFonts w:cs="Times New Roman"/>
          <w:b/>
          <w:bCs/>
          <w:color w:val="000000" w:themeColor="text1"/>
          <w:szCs w:val="24"/>
          <w:u w:val="single"/>
        </w:rPr>
      </w:pPr>
      <w:proofErr w:type="gramStart"/>
      <w:r w:rsidRPr="004C0AB6">
        <w:rPr>
          <w:rFonts w:hint="eastAsia"/>
          <w:b/>
          <w:bCs/>
          <w:color w:val="000000" w:themeColor="text1"/>
          <w:szCs w:val="24"/>
          <w:u w:val="single"/>
        </w:rPr>
        <w:t>智動機電</w:t>
      </w:r>
      <w:proofErr w:type="gramEnd"/>
      <w:r w:rsidRPr="004C0AB6">
        <w:rPr>
          <w:rFonts w:hint="eastAsia"/>
          <w:b/>
          <w:bCs/>
          <w:color w:val="000000" w:themeColor="text1"/>
          <w:szCs w:val="24"/>
          <w:u w:val="single"/>
        </w:rPr>
        <w:t>模組預測</w:t>
      </w:r>
      <w:r w:rsidRPr="004C0AB6">
        <w:rPr>
          <w:rFonts w:cs="Times New Roman" w:hint="eastAsia"/>
          <w:b/>
          <w:bCs/>
          <w:color w:val="000000" w:themeColor="text1"/>
          <w:szCs w:val="24"/>
          <w:u w:val="single"/>
        </w:rPr>
        <w:t>現況與挑戰目標</w:t>
      </w:r>
    </w:p>
    <w:tbl>
      <w:tblPr>
        <w:tblStyle w:val="ae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850"/>
        <w:gridCol w:w="1176"/>
        <w:gridCol w:w="1656"/>
      </w:tblGrid>
      <w:tr w:rsidR="0096313D" w:rsidRPr="004C0AB6" w14:paraId="6E6EBCFD" w14:textId="77777777" w:rsidTr="00D57DE1">
        <w:trPr>
          <w:cantSplit/>
          <w:trHeight w:val="652"/>
        </w:trPr>
        <w:tc>
          <w:tcPr>
            <w:tcW w:w="0" w:type="auto"/>
            <w:shd w:val="clear" w:color="auto" w:fill="E7E6E6" w:themeFill="background2"/>
            <w:vAlign w:val="center"/>
          </w:tcPr>
          <w:p w14:paraId="4FC01C70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hint="eastAsia"/>
              </w:rPr>
              <w:t>指標項目</w:t>
            </w:r>
          </w:p>
        </w:tc>
        <w:tc>
          <w:tcPr>
            <w:tcW w:w="0" w:type="auto"/>
            <w:shd w:val="clear" w:color="auto" w:fill="E7E6E6" w:themeFill="background2"/>
            <w:vAlign w:val="center"/>
          </w:tcPr>
          <w:p w14:paraId="180FC58A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hint="eastAsia"/>
              </w:rPr>
              <w:t>世界現況</w:t>
            </w:r>
          </w:p>
        </w:tc>
        <w:tc>
          <w:tcPr>
            <w:tcW w:w="0" w:type="auto"/>
            <w:shd w:val="clear" w:color="auto" w:fill="E7E6E6" w:themeFill="background2"/>
            <w:vAlign w:val="center"/>
          </w:tcPr>
          <w:p w14:paraId="3019F23C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hint="eastAsia"/>
              </w:rPr>
              <w:t>專案未來目標</w:t>
            </w:r>
          </w:p>
        </w:tc>
      </w:tr>
      <w:tr w:rsidR="0096313D" w:rsidRPr="004C0AB6" w14:paraId="0B94D0E6" w14:textId="77777777" w:rsidTr="00D57DE1">
        <w:trPr>
          <w:cantSplit/>
          <w:trHeight w:val="652"/>
        </w:trPr>
        <w:tc>
          <w:tcPr>
            <w:tcW w:w="0" w:type="auto"/>
            <w:shd w:val="clear" w:color="auto" w:fill="E7E6E6" w:themeFill="background2"/>
            <w:vAlign w:val="center"/>
          </w:tcPr>
          <w:p w14:paraId="295523E8" w14:textId="77777777" w:rsidR="0096313D" w:rsidRPr="004C0AB6" w:rsidRDefault="0096313D" w:rsidP="00D57DE1">
            <w:pPr>
              <w:snapToGrid w:val="0"/>
              <w:jc w:val="center"/>
              <w:rPr>
                <w:szCs w:val="20"/>
              </w:rPr>
            </w:pPr>
            <w:r w:rsidRPr="004C0AB6">
              <w:rPr>
                <w:color w:val="000000"/>
              </w:rPr>
              <w:t>加工時間預測準確性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4F47A2" w14:textId="77777777" w:rsidR="0096313D" w:rsidRPr="004C0AB6" w:rsidRDefault="0096313D" w:rsidP="00D57DE1">
            <w:pPr>
              <w:snapToGrid w:val="0"/>
              <w:jc w:val="center"/>
              <w:rPr>
                <w:rFonts w:cs="Times New Roman"/>
              </w:rPr>
            </w:pPr>
            <w:r w:rsidRPr="004C0AB6">
              <w:rPr>
                <w:color w:val="000000"/>
              </w:rPr>
              <w:t>80%</w:t>
            </w:r>
          </w:p>
        </w:tc>
        <w:tc>
          <w:tcPr>
            <w:tcW w:w="0" w:type="auto"/>
            <w:vAlign w:val="center"/>
          </w:tcPr>
          <w:p w14:paraId="767BEF36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cs="Times New Roman"/>
                <w:color w:val="000000"/>
              </w:rPr>
              <w:t>95%</w:t>
            </w:r>
            <w:r w:rsidRPr="004C0AB6">
              <w:rPr>
                <w:color w:val="000000"/>
              </w:rPr>
              <w:t>以上</w:t>
            </w:r>
          </w:p>
        </w:tc>
      </w:tr>
      <w:tr w:rsidR="0096313D" w:rsidRPr="004C0AB6" w14:paraId="008BBCAD" w14:textId="77777777" w:rsidTr="00D57DE1">
        <w:trPr>
          <w:cantSplit/>
          <w:trHeight w:val="652"/>
        </w:trPr>
        <w:tc>
          <w:tcPr>
            <w:tcW w:w="0" w:type="auto"/>
            <w:shd w:val="clear" w:color="auto" w:fill="E7E6E6" w:themeFill="background2"/>
            <w:vAlign w:val="center"/>
          </w:tcPr>
          <w:p w14:paraId="671EB8C8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color w:val="000000"/>
              </w:rPr>
              <w:t>不同加工表面輪廓預測準確性</w:t>
            </w:r>
          </w:p>
        </w:tc>
        <w:tc>
          <w:tcPr>
            <w:tcW w:w="0" w:type="auto"/>
            <w:vAlign w:val="center"/>
          </w:tcPr>
          <w:p w14:paraId="20A3B776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color w:val="000000"/>
              </w:rPr>
              <w:t>70%</w:t>
            </w:r>
          </w:p>
        </w:tc>
        <w:tc>
          <w:tcPr>
            <w:tcW w:w="0" w:type="auto"/>
            <w:vAlign w:val="center"/>
          </w:tcPr>
          <w:p w14:paraId="43C1E56F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cs="Times New Roman"/>
                <w:color w:val="000000"/>
              </w:rPr>
              <w:t>92%</w:t>
            </w:r>
            <w:r w:rsidRPr="004C0AB6">
              <w:rPr>
                <w:color w:val="000000"/>
              </w:rPr>
              <w:t>以上</w:t>
            </w:r>
          </w:p>
        </w:tc>
      </w:tr>
      <w:tr w:rsidR="0096313D" w:rsidRPr="004C0AB6" w14:paraId="4D0FF584" w14:textId="77777777" w:rsidTr="00D57DE1">
        <w:trPr>
          <w:cantSplit/>
          <w:trHeight w:val="652"/>
        </w:trPr>
        <w:tc>
          <w:tcPr>
            <w:tcW w:w="0" w:type="auto"/>
            <w:shd w:val="clear" w:color="auto" w:fill="E7E6E6" w:themeFill="background2"/>
            <w:vAlign w:val="center"/>
          </w:tcPr>
          <w:p w14:paraId="0BD1FB2A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color w:val="000000"/>
              </w:rPr>
              <w:t>表面粗糙度</w:t>
            </w:r>
            <w:r w:rsidRPr="004C0AB6">
              <w:rPr>
                <w:rFonts w:cs="Times New Roman"/>
                <w:color w:val="000000"/>
              </w:rPr>
              <w:t>Ra</w:t>
            </w:r>
            <w:r w:rsidRPr="004C0AB6">
              <w:rPr>
                <w:color w:val="000000"/>
              </w:rPr>
              <w:t>預測性</w:t>
            </w:r>
          </w:p>
        </w:tc>
        <w:tc>
          <w:tcPr>
            <w:tcW w:w="0" w:type="auto"/>
            <w:vAlign w:val="center"/>
          </w:tcPr>
          <w:p w14:paraId="119D2439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color w:val="000000"/>
              </w:rPr>
              <w:t>80%</w:t>
            </w:r>
          </w:p>
        </w:tc>
        <w:tc>
          <w:tcPr>
            <w:tcW w:w="0" w:type="auto"/>
            <w:vAlign w:val="center"/>
          </w:tcPr>
          <w:p w14:paraId="548352E5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cs="Times New Roman"/>
                <w:color w:val="000000"/>
              </w:rPr>
              <w:t>90%</w:t>
            </w:r>
            <w:r w:rsidRPr="004C0AB6">
              <w:rPr>
                <w:color w:val="000000"/>
              </w:rPr>
              <w:t>以上</w:t>
            </w:r>
          </w:p>
        </w:tc>
      </w:tr>
      <w:tr w:rsidR="0096313D" w:rsidRPr="004C0AB6" w14:paraId="4463C1E6" w14:textId="77777777" w:rsidTr="00D57DE1">
        <w:trPr>
          <w:cantSplit/>
          <w:trHeight w:val="652"/>
        </w:trPr>
        <w:tc>
          <w:tcPr>
            <w:tcW w:w="0" w:type="auto"/>
            <w:shd w:val="clear" w:color="auto" w:fill="E7E6E6" w:themeFill="background2"/>
            <w:vAlign w:val="center"/>
          </w:tcPr>
          <w:p w14:paraId="784AB4B2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cs="Times New Roman"/>
                <w:color w:val="000000"/>
              </w:rPr>
              <w:t>CNC</w:t>
            </w:r>
            <w:r w:rsidRPr="004C0AB6">
              <w:rPr>
                <w:color w:val="000000"/>
              </w:rPr>
              <w:t>控制器內部資訊以及感測器訊號同步性</w:t>
            </w:r>
          </w:p>
        </w:tc>
        <w:tc>
          <w:tcPr>
            <w:tcW w:w="0" w:type="auto"/>
            <w:vAlign w:val="center"/>
          </w:tcPr>
          <w:p w14:paraId="65031882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color w:val="000000"/>
              </w:rPr>
              <w:t>10</w:t>
            </w:r>
            <w:r w:rsidRPr="004C0AB6">
              <w:rPr>
                <w:rFonts w:hint="eastAsia"/>
                <w:color w:val="000000"/>
              </w:rPr>
              <w:t xml:space="preserve"> </w:t>
            </w:r>
            <w:proofErr w:type="spellStart"/>
            <w:r w:rsidRPr="004C0AB6">
              <w:rPr>
                <w:color w:val="000000"/>
              </w:rPr>
              <w:t>ms</w:t>
            </w:r>
            <w:proofErr w:type="spellEnd"/>
          </w:p>
        </w:tc>
        <w:tc>
          <w:tcPr>
            <w:tcW w:w="0" w:type="auto"/>
            <w:vAlign w:val="center"/>
          </w:tcPr>
          <w:p w14:paraId="42D01934" w14:textId="77777777" w:rsidR="0096313D" w:rsidRPr="004C0AB6" w:rsidRDefault="0096313D" w:rsidP="00D57DE1">
            <w:pPr>
              <w:snapToGrid w:val="0"/>
              <w:jc w:val="center"/>
            </w:pPr>
            <w:r w:rsidRPr="004C0AB6">
              <w:rPr>
                <w:rFonts w:cs="Times New Roman"/>
                <w:color w:val="000000"/>
              </w:rPr>
              <w:t>1</w:t>
            </w:r>
            <w:r w:rsidRPr="004C0AB6">
              <w:rPr>
                <w:rFonts w:cs="Times New Roman" w:hint="eastAsia"/>
                <w:color w:val="000000"/>
              </w:rPr>
              <w:t xml:space="preserve"> </w:t>
            </w:r>
            <w:proofErr w:type="spellStart"/>
            <w:r w:rsidRPr="004C0AB6">
              <w:rPr>
                <w:rFonts w:cs="Times New Roman"/>
                <w:color w:val="000000"/>
              </w:rPr>
              <w:t>ms</w:t>
            </w:r>
            <w:proofErr w:type="spellEnd"/>
          </w:p>
        </w:tc>
      </w:tr>
    </w:tbl>
    <w:p w14:paraId="27FE9F21" w14:textId="77777777" w:rsidR="00807879" w:rsidRDefault="00807879" w:rsidP="00F10EE1">
      <w:pPr>
        <w:spacing w:line="480" w:lineRule="exact"/>
        <w:jc w:val="both"/>
        <w:rPr>
          <w:rFonts w:cs="Times New Roman"/>
          <w:b/>
          <w:bCs/>
          <w:color w:val="000000" w:themeColor="text1"/>
          <w:szCs w:val="24"/>
          <w:u w:val="single"/>
        </w:rPr>
      </w:pPr>
    </w:p>
    <w:p w14:paraId="213106ED" w14:textId="77777777" w:rsidR="00F10EE1" w:rsidRPr="00D36806" w:rsidRDefault="00F10EE1" w:rsidP="00F10EE1">
      <w:pPr>
        <w:pStyle w:val="a5"/>
        <w:numPr>
          <w:ilvl w:val="0"/>
          <w:numId w:val="43"/>
        </w:numPr>
        <w:spacing w:line="480" w:lineRule="exact"/>
        <w:ind w:leftChars="0" w:left="284" w:hanging="284"/>
        <w:jc w:val="both"/>
        <w:rPr>
          <w:b/>
          <w:color w:val="000000" w:themeColor="text1"/>
          <w:szCs w:val="24"/>
        </w:rPr>
      </w:pPr>
      <w:r>
        <w:rPr>
          <w:rFonts w:hint="eastAsia"/>
          <w:b/>
          <w:color w:val="000000" w:themeColor="text1"/>
          <w:szCs w:val="24"/>
        </w:rPr>
        <w:t>整合異質機台聯網</w:t>
      </w:r>
      <w:r w:rsidRPr="009C2F04">
        <w:rPr>
          <w:b/>
          <w:bCs/>
          <w:color w:val="000000" w:themeColor="text1"/>
          <w:szCs w:val="24"/>
        </w:rPr>
        <w:t>：</w:t>
      </w:r>
    </w:p>
    <w:p w14:paraId="3DAA9B7B" w14:textId="77777777" w:rsidR="00792CFB" w:rsidRDefault="00F10EE1" w:rsidP="0013579A">
      <w:pPr>
        <w:spacing w:line="480" w:lineRule="exact"/>
        <w:ind w:leftChars="100" w:left="240"/>
        <w:jc w:val="both"/>
        <w:rPr>
          <w:rFonts w:cs="Times New Roman"/>
          <w:bCs/>
          <w:color w:val="000000" w:themeColor="text1"/>
          <w:szCs w:val="24"/>
        </w:rPr>
      </w:pPr>
      <w:r w:rsidRPr="009C2F04">
        <w:rPr>
          <w:rFonts w:cs="Times New Roman"/>
          <w:b/>
          <w:bCs/>
          <w:color w:val="000000" w:themeColor="text1"/>
          <w:szCs w:val="24"/>
          <w:u w:val="single"/>
        </w:rPr>
        <w:t>研究內容：</w:t>
      </w:r>
      <w:r>
        <w:rPr>
          <w:rFonts w:cs="Times New Roman" w:hint="eastAsia"/>
          <w:bCs/>
          <w:color w:val="000000" w:themeColor="text1"/>
          <w:szCs w:val="24"/>
        </w:rPr>
        <w:t>國內中小企業因技術與經濟能力限制下，既有設備新舊機台共存，</w:t>
      </w:r>
      <w:r w:rsidRPr="008A5422">
        <w:rPr>
          <w:rFonts w:cs="Times New Roman" w:hint="eastAsia"/>
          <w:bCs/>
          <w:color w:val="000000" w:themeColor="text1"/>
          <w:szCs w:val="24"/>
        </w:rPr>
        <w:t>舊機臺大多無法連網，新機</w:t>
      </w:r>
      <w:proofErr w:type="gramStart"/>
      <w:r w:rsidRPr="008A5422">
        <w:rPr>
          <w:rFonts w:cs="Times New Roman" w:hint="eastAsia"/>
          <w:bCs/>
          <w:color w:val="000000" w:themeColor="text1"/>
          <w:szCs w:val="24"/>
        </w:rPr>
        <w:t>臺</w:t>
      </w:r>
      <w:proofErr w:type="gramEnd"/>
      <w:r w:rsidRPr="008A5422">
        <w:rPr>
          <w:rFonts w:cs="Times New Roman" w:hint="eastAsia"/>
          <w:bCs/>
          <w:color w:val="000000" w:themeColor="text1"/>
          <w:szCs w:val="24"/>
        </w:rPr>
        <w:t>缺乏資通技術導致也無法連網，加工數據無法儲存應用。</w:t>
      </w:r>
      <w:r>
        <w:rPr>
          <w:rFonts w:cs="Times New Roman" w:hint="eastAsia"/>
          <w:bCs/>
          <w:color w:val="000000" w:themeColor="text1"/>
          <w:szCs w:val="24"/>
        </w:rPr>
        <w:t>本研究計畫開發</w:t>
      </w:r>
      <w:proofErr w:type="gramStart"/>
      <w:r>
        <w:rPr>
          <w:rFonts w:cs="Times New Roman" w:hint="eastAsia"/>
          <w:bCs/>
          <w:color w:val="000000" w:themeColor="text1"/>
          <w:szCs w:val="24"/>
        </w:rPr>
        <w:t>一</w:t>
      </w:r>
      <w:proofErr w:type="gramEnd"/>
      <w:r>
        <w:rPr>
          <w:rFonts w:cs="Times New Roman" w:hint="eastAsia"/>
          <w:bCs/>
          <w:color w:val="000000" w:themeColor="text1"/>
          <w:szCs w:val="24"/>
        </w:rPr>
        <w:t>整合性技術，透過共通介面結合</w:t>
      </w:r>
      <w:r>
        <w:rPr>
          <w:rFonts w:cs="Times New Roman" w:hint="eastAsia"/>
          <w:bCs/>
          <w:color w:val="000000" w:themeColor="text1"/>
          <w:szCs w:val="24"/>
        </w:rPr>
        <w:t>IoT</w:t>
      </w:r>
      <w:r>
        <w:rPr>
          <w:rFonts w:cs="Times New Roman" w:hint="eastAsia"/>
          <w:bCs/>
          <w:color w:val="000000" w:themeColor="text1"/>
          <w:szCs w:val="24"/>
        </w:rPr>
        <w:t>能夠整合不同機台各種既有系統達成</w:t>
      </w:r>
      <w:r>
        <w:rPr>
          <w:rFonts w:cs="Times New Roman" w:hint="eastAsia"/>
          <w:bCs/>
          <w:color w:val="000000" w:themeColor="text1"/>
          <w:szCs w:val="24"/>
        </w:rPr>
        <w:t>M</w:t>
      </w:r>
      <w:r>
        <w:rPr>
          <w:rFonts w:cs="Times New Roman"/>
          <w:bCs/>
          <w:color w:val="000000" w:themeColor="text1"/>
          <w:szCs w:val="24"/>
        </w:rPr>
        <w:t>achine to Machine</w:t>
      </w:r>
      <w:r w:rsidR="00950010">
        <w:rPr>
          <w:rFonts w:cs="Times New Roman" w:hint="eastAsia"/>
          <w:bCs/>
          <w:color w:val="000000" w:themeColor="text1"/>
          <w:szCs w:val="24"/>
        </w:rPr>
        <w:t>（</w:t>
      </w:r>
      <w:r>
        <w:rPr>
          <w:rFonts w:cs="Times New Roman"/>
          <w:bCs/>
          <w:color w:val="000000" w:themeColor="text1"/>
          <w:szCs w:val="24"/>
        </w:rPr>
        <w:t>M</w:t>
      </w:r>
      <w:r>
        <w:rPr>
          <w:rFonts w:cs="Times New Roman" w:hint="eastAsia"/>
          <w:bCs/>
          <w:color w:val="000000" w:themeColor="text1"/>
          <w:szCs w:val="24"/>
        </w:rPr>
        <w:t>2M</w:t>
      </w:r>
      <w:r w:rsidR="00950010">
        <w:rPr>
          <w:rFonts w:cs="Times New Roman" w:hint="eastAsia"/>
          <w:bCs/>
          <w:color w:val="000000" w:themeColor="text1"/>
          <w:szCs w:val="24"/>
        </w:rPr>
        <w:t>）</w:t>
      </w:r>
      <w:r>
        <w:rPr>
          <w:rFonts w:cs="Times New Roman" w:hint="eastAsia"/>
          <w:bCs/>
          <w:color w:val="000000" w:themeColor="text1"/>
          <w:szCs w:val="24"/>
        </w:rPr>
        <w:t>。</w:t>
      </w:r>
      <w:r w:rsidR="00546E9E">
        <w:rPr>
          <w:rFonts w:cs="Times New Roman" w:hint="eastAsia"/>
          <w:bCs/>
          <w:color w:val="000000" w:themeColor="text1"/>
          <w:szCs w:val="24"/>
        </w:rPr>
        <w:t>國內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機台互連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M2M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整合異質網路研究，包括台大、台科大、中正、成大研究團隊</w:t>
      </w:r>
      <w:r w:rsidR="00546E9E">
        <w:rPr>
          <w:rFonts w:cs="Times New Roman" w:hint="eastAsia"/>
          <w:bCs/>
          <w:color w:val="000000" w:themeColor="text1"/>
          <w:szCs w:val="24"/>
        </w:rPr>
        <w:t>；</w:t>
      </w:r>
      <w:proofErr w:type="gramStart"/>
      <w:r w:rsidR="003446C8" w:rsidRPr="003446C8">
        <w:rPr>
          <w:rFonts w:cs="Times New Roman" w:hint="eastAsia"/>
          <w:bCs/>
          <w:color w:val="000000" w:themeColor="text1"/>
          <w:szCs w:val="24"/>
        </w:rPr>
        <w:t>感</w:t>
      </w:r>
      <w:proofErr w:type="gramEnd"/>
      <w:r w:rsidR="003446C8" w:rsidRPr="003446C8">
        <w:rPr>
          <w:rFonts w:cs="Times New Roman" w:hint="eastAsia"/>
          <w:bCs/>
          <w:color w:val="000000" w:themeColor="text1"/>
          <w:szCs w:val="24"/>
        </w:rPr>
        <w:t>測器控制器互連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lastRenderedPageBreak/>
        <w:t>部分，精密機械發展中心及資策會發展</w:t>
      </w:r>
      <w:proofErr w:type="spellStart"/>
      <w:r w:rsidR="003446C8" w:rsidRPr="003446C8">
        <w:rPr>
          <w:rFonts w:cs="Times New Roman" w:hint="eastAsia"/>
          <w:bCs/>
          <w:color w:val="000000" w:themeColor="text1"/>
          <w:szCs w:val="24"/>
        </w:rPr>
        <w:t>SkyMars</w:t>
      </w:r>
      <w:proofErr w:type="spellEnd"/>
      <w:r w:rsidR="003446C8" w:rsidRPr="003446C8">
        <w:rPr>
          <w:rFonts w:cs="Times New Roman" w:hint="eastAsia"/>
          <w:bCs/>
          <w:color w:val="000000" w:themeColor="text1"/>
          <w:szCs w:val="24"/>
        </w:rPr>
        <w:t>與</w:t>
      </w:r>
      <w:proofErr w:type="spellStart"/>
      <w:r w:rsidR="003446C8" w:rsidRPr="003446C8">
        <w:rPr>
          <w:rFonts w:cs="Times New Roman" w:hint="eastAsia"/>
          <w:bCs/>
          <w:color w:val="000000" w:themeColor="text1"/>
          <w:szCs w:val="24"/>
        </w:rPr>
        <w:t>Servobox</w:t>
      </w:r>
      <w:proofErr w:type="spellEnd"/>
      <w:r w:rsidR="003446C8" w:rsidRPr="003446C8">
        <w:rPr>
          <w:rFonts w:cs="Times New Roman" w:hint="eastAsia"/>
          <w:bCs/>
          <w:color w:val="000000" w:themeColor="text1"/>
          <w:szCs w:val="24"/>
        </w:rPr>
        <w:t>等連網軟體。</w:t>
      </w:r>
      <w:r w:rsidR="008A02BE">
        <w:rPr>
          <w:rFonts w:cs="Times New Roman" w:hint="eastAsia"/>
          <w:bCs/>
          <w:color w:val="000000" w:themeColor="text1"/>
          <w:szCs w:val="24"/>
        </w:rPr>
        <w:t>在世界</w:t>
      </w:r>
      <w:r w:rsidR="0052229D">
        <w:rPr>
          <w:rFonts w:cs="Times New Roman" w:hint="eastAsia"/>
          <w:bCs/>
          <w:color w:val="000000" w:themeColor="text1"/>
          <w:szCs w:val="24"/>
        </w:rPr>
        <w:t>現況</w:t>
      </w:r>
      <w:r w:rsidR="008A02BE">
        <w:rPr>
          <w:rFonts w:cs="Times New Roman" w:hint="eastAsia"/>
          <w:bCs/>
          <w:color w:val="000000" w:themeColor="text1"/>
          <w:szCs w:val="24"/>
        </w:rPr>
        <w:t>方面，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目前正發展機種通訊標準，包括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3GPP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、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ETSI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、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IEEE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、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WiMAX Forum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、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WFA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、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OMA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、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TIA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、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CCSA NITS</w:t>
      </w:r>
      <w:r w:rsidR="003446C8" w:rsidRPr="003446C8">
        <w:rPr>
          <w:rFonts w:cs="Times New Roman" w:hint="eastAsia"/>
          <w:bCs/>
          <w:color w:val="000000" w:themeColor="text1"/>
          <w:szCs w:val="24"/>
        </w:rPr>
        <w:t>等</w:t>
      </w:r>
      <w:r w:rsidR="00546E9E">
        <w:rPr>
          <w:rFonts w:cs="Times New Roman" w:hint="eastAsia"/>
          <w:bCs/>
          <w:color w:val="000000" w:themeColor="text1"/>
          <w:szCs w:val="24"/>
        </w:rPr>
        <w:t>；</w:t>
      </w:r>
      <w:proofErr w:type="gramStart"/>
      <w:r w:rsidR="003446C8" w:rsidRPr="003446C8">
        <w:rPr>
          <w:rFonts w:cs="Times New Roman" w:hint="eastAsia"/>
          <w:bCs/>
          <w:color w:val="000000" w:themeColor="text1"/>
          <w:szCs w:val="24"/>
        </w:rPr>
        <w:t>感</w:t>
      </w:r>
      <w:proofErr w:type="gramEnd"/>
      <w:r w:rsidR="003446C8" w:rsidRPr="003446C8">
        <w:rPr>
          <w:rFonts w:cs="Times New Roman" w:hint="eastAsia"/>
          <w:bCs/>
          <w:color w:val="000000" w:themeColor="text1"/>
          <w:szCs w:val="24"/>
        </w:rPr>
        <w:t>測器控制器互連部分，美國目前有</w:t>
      </w:r>
      <w:proofErr w:type="spellStart"/>
      <w:r w:rsidR="003446C8" w:rsidRPr="003446C8">
        <w:rPr>
          <w:rFonts w:cs="Times New Roman" w:hint="eastAsia"/>
          <w:bCs/>
          <w:color w:val="000000" w:themeColor="text1"/>
          <w:szCs w:val="24"/>
        </w:rPr>
        <w:t>MTConnect</w:t>
      </w:r>
      <w:proofErr w:type="spellEnd"/>
      <w:r w:rsidR="003446C8" w:rsidRPr="003446C8">
        <w:rPr>
          <w:rFonts w:cs="Times New Roman" w:hint="eastAsia"/>
          <w:bCs/>
          <w:color w:val="000000" w:themeColor="text1"/>
          <w:szCs w:val="24"/>
        </w:rPr>
        <w:t>制定</w:t>
      </w:r>
      <w:proofErr w:type="gramStart"/>
      <w:r w:rsidR="003446C8" w:rsidRPr="003446C8">
        <w:rPr>
          <w:rFonts w:cs="Times New Roman" w:hint="eastAsia"/>
          <w:bCs/>
          <w:color w:val="000000" w:themeColor="text1"/>
          <w:szCs w:val="24"/>
        </w:rPr>
        <w:t>工具機感測</w:t>
      </w:r>
      <w:proofErr w:type="gramEnd"/>
      <w:r w:rsidR="003446C8" w:rsidRPr="003446C8">
        <w:rPr>
          <w:rFonts w:cs="Times New Roman" w:hint="eastAsia"/>
          <w:bCs/>
          <w:color w:val="000000" w:themeColor="text1"/>
          <w:szCs w:val="24"/>
        </w:rPr>
        <w:t>器連結標準。</w:t>
      </w:r>
      <w:r w:rsidR="002B53DA">
        <w:rPr>
          <w:rFonts w:cs="Times New Roman" w:hint="eastAsia"/>
          <w:bCs/>
          <w:color w:val="000000" w:themeColor="text1"/>
          <w:szCs w:val="24"/>
        </w:rPr>
        <w:t>本計畫研究</w:t>
      </w:r>
      <w:r w:rsidR="00223198">
        <w:rPr>
          <w:rFonts w:cs="Times New Roman" w:hint="eastAsia"/>
          <w:bCs/>
          <w:color w:val="000000" w:themeColor="text1"/>
          <w:szCs w:val="24"/>
        </w:rPr>
        <w:t>範圍為</w:t>
      </w:r>
      <w:r w:rsidR="0096072C" w:rsidRPr="0096072C">
        <w:rPr>
          <w:rFonts w:cs="Times New Roman" w:hint="eastAsia"/>
          <w:bCs/>
          <w:color w:val="000000" w:themeColor="text1"/>
          <w:szCs w:val="24"/>
        </w:rPr>
        <w:t>異質製造平台技術開發</w:t>
      </w:r>
      <w:proofErr w:type="gramStart"/>
      <w:r w:rsidR="0096072C" w:rsidRPr="0096072C">
        <w:rPr>
          <w:rFonts w:cs="Times New Roman" w:hint="eastAsia"/>
          <w:bCs/>
          <w:color w:val="000000" w:themeColor="text1"/>
          <w:szCs w:val="24"/>
        </w:rPr>
        <w:t>與網實系統</w:t>
      </w:r>
      <w:proofErr w:type="gramEnd"/>
      <w:r w:rsidR="0096072C" w:rsidRPr="0096072C">
        <w:rPr>
          <w:rFonts w:cs="Times New Roman" w:hint="eastAsia"/>
          <w:bCs/>
          <w:color w:val="000000" w:themeColor="text1"/>
          <w:szCs w:val="24"/>
        </w:rPr>
        <w:t>升級應用驗證</w:t>
      </w:r>
      <w:r w:rsidR="0096072C">
        <w:rPr>
          <w:rFonts w:cs="Times New Roman" w:hint="eastAsia"/>
          <w:bCs/>
          <w:color w:val="000000" w:themeColor="text1"/>
          <w:szCs w:val="24"/>
        </w:rPr>
        <w:t>，</w:t>
      </w:r>
      <w:r w:rsidR="0096072C" w:rsidRPr="0096072C">
        <w:rPr>
          <w:rFonts w:cs="Times New Roman" w:hint="eastAsia"/>
          <w:bCs/>
          <w:color w:val="000000" w:themeColor="text1"/>
          <w:szCs w:val="24"/>
        </w:rPr>
        <w:t>將傳統單機生產模式提升到</w:t>
      </w:r>
      <w:proofErr w:type="gramStart"/>
      <w:r w:rsidR="0096072C" w:rsidRPr="0096072C">
        <w:rPr>
          <w:rFonts w:cs="Times New Roman" w:hint="eastAsia"/>
          <w:bCs/>
          <w:color w:val="000000" w:themeColor="text1"/>
          <w:szCs w:val="24"/>
        </w:rPr>
        <w:t>以物聯網</w:t>
      </w:r>
      <w:proofErr w:type="gramEnd"/>
      <w:r w:rsidR="0096072C" w:rsidRPr="0096072C">
        <w:rPr>
          <w:rFonts w:cs="Times New Roman" w:hint="eastAsia"/>
          <w:bCs/>
          <w:color w:val="000000" w:themeColor="text1"/>
          <w:szCs w:val="24"/>
        </w:rPr>
        <w:t>為基礎的多機</w:t>
      </w:r>
      <w:proofErr w:type="gramStart"/>
      <w:r w:rsidR="0096072C" w:rsidRPr="0096072C">
        <w:rPr>
          <w:rFonts w:cs="Times New Roman" w:hint="eastAsia"/>
          <w:bCs/>
          <w:color w:val="000000" w:themeColor="text1"/>
          <w:szCs w:val="24"/>
        </w:rPr>
        <w:t>連結智動化</w:t>
      </w:r>
      <w:proofErr w:type="gramEnd"/>
      <w:r w:rsidR="0096072C" w:rsidRPr="0096072C">
        <w:rPr>
          <w:rFonts w:cs="Times New Roman" w:hint="eastAsia"/>
          <w:bCs/>
          <w:color w:val="000000" w:themeColor="text1"/>
          <w:szCs w:val="24"/>
        </w:rPr>
        <w:t>生產，並以分析技術處理機台數據，以減少人力、提升加工精度、提高品質、降低成本與增進產線生產效率。</w:t>
      </w:r>
    </w:p>
    <w:p w14:paraId="6E1F5D77" w14:textId="0ACE20B3" w:rsidR="00AF315F" w:rsidRPr="007679C2" w:rsidRDefault="00D23651" w:rsidP="0013579A">
      <w:pPr>
        <w:spacing w:line="480" w:lineRule="exact"/>
        <w:ind w:leftChars="100" w:left="240"/>
        <w:jc w:val="both"/>
        <w:rPr>
          <w:rFonts w:cs="Times New Roman"/>
          <w:bCs/>
          <w:color w:val="000000" w:themeColor="text1"/>
        </w:rPr>
      </w:pPr>
      <w:r>
        <w:rPr>
          <w:rFonts w:cs="Times New Roman" w:hint="eastAsia"/>
          <w:b/>
          <w:bCs/>
          <w:color w:val="000000" w:themeColor="text1"/>
          <w:szCs w:val="24"/>
          <w:u w:val="single"/>
        </w:rPr>
        <w:t>挑戰</w:t>
      </w:r>
      <w:r w:rsidR="00F10EE1" w:rsidRPr="009C2F04">
        <w:rPr>
          <w:rFonts w:cs="Times New Roman"/>
          <w:b/>
          <w:bCs/>
          <w:color w:val="000000" w:themeColor="text1"/>
          <w:szCs w:val="24"/>
          <w:u w:val="single"/>
        </w:rPr>
        <w:t>目標：</w:t>
      </w:r>
      <w:r w:rsidR="00F10EE1" w:rsidRPr="008A5422">
        <w:rPr>
          <w:rFonts w:cs="Times New Roman" w:hint="eastAsia"/>
          <w:bCs/>
          <w:color w:val="000000" w:themeColor="text1"/>
        </w:rPr>
        <w:t>藉由感測器使舊機</w:t>
      </w:r>
      <w:proofErr w:type="gramStart"/>
      <w:r w:rsidR="00F10EE1" w:rsidRPr="008A5422">
        <w:rPr>
          <w:rFonts w:cs="Times New Roman" w:hint="eastAsia"/>
          <w:bCs/>
          <w:color w:val="000000" w:themeColor="text1"/>
        </w:rPr>
        <w:t>臺</w:t>
      </w:r>
      <w:proofErr w:type="gramEnd"/>
      <w:r w:rsidR="00F10EE1" w:rsidRPr="008A5422">
        <w:rPr>
          <w:rFonts w:cs="Times New Roman" w:hint="eastAsia"/>
          <w:bCs/>
          <w:color w:val="000000" w:themeColor="text1"/>
        </w:rPr>
        <w:t>連網，並與具連網功能的新機</w:t>
      </w:r>
      <w:proofErr w:type="gramStart"/>
      <w:r w:rsidR="00F10EE1" w:rsidRPr="008A5422">
        <w:rPr>
          <w:rFonts w:cs="Times New Roman" w:hint="eastAsia"/>
          <w:bCs/>
          <w:color w:val="000000" w:themeColor="text1"/>
        </w:rPr>
        <w:t>臺</w:t>
      </w:r>
      <w:proofErr w:type="gramEnd"/>
      <w:r w:rsidR="00F10EE1" w:rsidRPr="008A5422">
        <w:rPr>
          <w:rFonts w:cs="Times New Roman" w:hint="eastAsia"/>
          <w:bCs/>
          <w:color w:val="000000" w:themeColor="text1"/>
        </w:rPr>
        <w:t>整合，使加工數據得以上傳雲端伺服器，然後透過分析產生有用資訊以改善製程。</w:t>
      </w:r>
      <w:r w:rsidR="007679C2" w:rsidRPr="007679C2">
        <w:rPr>
          <w:rFonts w:cs="Times New Roman" w:hint="eastAsia"/>
          <w:bCs/>
          <w:color w:val="000000" w:themeColor="text1"/>
        </w:rPr>
        <w:t>整合異質聯網促成智慧製造綜合效能提昇，目標須縮短製造週期</w:t>
      </w:r>
      <w:r w:rsidR="007679C2" w:rsidRPr="007679C2">
        <w:rPr>
          <w:rFonts w:cs="Times New Roman" w:hint="eastAsia"/>
          <w:bCs/>
          <w:color w:val="000000" w:themeColor="text1"/>
        </w:rPr>
        <w:t>20</w:t>
      </w:r>
      <w:r w:rsidR="007679C2" w:rsidRPr="007679C2">
        <w:rPr>
          <w:rFonts w:cs="Times New Roman" w:hint="eastAsia"/>
          <w:bCs/>
          <w:color w:val="000000" w:themeColor="text1"/>
        </w:rPr>
        <w:t>％以上，以及提升製程能源使用效率</w:t>
      </w:r>
      <w:r w:rsidR="007679C2" w:rsidRPr="007679C2">
        <w:rPr>
          <w:rFonts w:cs="Times New Roman" w:hint="eastAsia"/>
          <w:bCs/>
          <w:color w:val="000000" w:themeColor="text1"/>
        </w:rPr>
        <w:t>10</w:t>
      </w:r>
      <w:r w:rsidR="007679C2" w:rsidRPr="007679C2">
        <w:rPr>
          <w:rFonts w:cs="Times New Roman" w:hint="eastAsia"/>
          <w:bCs/>
          <w:color w:val="000000" w:themeColor="text1"/>
        </w:rPr>
        <w:t>％以上。</w:t>
      </w:r>
      <w:r w:rsidR="00AF315F">
        <w:rPr>
          <w:rFonts w:cs="Times New Roman" w:hint="eastAsia"/>
          <w:bCs/>
          <w:color w:val="000000" w:themeColor="text1"/>
        </w:rPr>
        <w:t>目標</w:t>
      </w:r>
      <w:r w:rsidR="007679C2">
        <w:rPr>
          <w:rFonts w:cs="Times New Roman" w:hint="eastAsia"/>
          <w:bCs/>
          <w:color w:val="000000" w:themeColor="text1"/>
        </w:rPr>
        <w:t>亦須包含</w:t>
      </w:r>
      <w:proofErr w:type="gramStart"/>
      <w:r w:rsidR="007679C2">
        <w:rPr>
          <w:rFonts w:cs="Times New Roman" w:hint="eastAsia"/>
          <w:bCs/>
          <w:color w:val="000000" w:themeColor="text1"/>
        </w:rPr>
        <w:t>三</w:t>
      </w:r>
      <w:proofErr w:type="gramEnd"/>
      <w:r w:rsidR="007679C2">
        <w:rPr>
          <w:rFonts w:cs="Times New Roman" w:hint="eastAsia"/>
          <w:bCs/>
          <w:color w:val="000000" w:themeColor="text1"/>
        </w:rPr>
        <w:t>要素，</w:t>
      </w:r>
      <w:r w:rsidR="007679C2" w:rsidRPr="007679C2">
        <w:rPr>
          <w:rFonts w:cs="Times New Roman" w:hint="eastAsia"/>
          <w:bCs/>
          <w:color w:val="000000" w:themeColor="text1"/>
        </w:rPr>
        <w:t>分別為有效解決產業界問題、具快速可重現之標準作業流程，以及須具備學理依據。</w:t>
      </w:r>
    </w:p>
    <w:p w14:paraId="222687AA" w14:textId="77777777" w:rsidR="007874D9" w:rsidRDefault="007874D9" w:rsidP="0013579A">
      <w:pPr>
        <w:spacing w:line="480" w:lineRule="exact"/>
        <w:ind w:leftChars="100" w:left="240"/>
        <w:jc w:val="both"/>
        <w:rPr>
          <w:rFonts w:cs="Times New Roman"/>
          <w:bCs/>
          <w:color w:val="000000" w:themeColor="text1"/>
        </w:rPr>
      </w:pPr>
    </w:p>
    <w:p w14:paraId="441C21BD" w14:textId="1431F05F" w:rsidR="001D16E3" w:rsidRDefault="001D16E3" w:rsidP="007874D9">
      <w:pPr>
        <w:spacing w:beforeLines="50" w:before="180" w:after="120" w:line="480" w:lineRule="exact"/>
        <w:ind w:leftChars="100" w:left="240"/>
        <w:jc w:val="center"/>
        <w:rPr>
          <w:rFonts w:cs="Times New Roman"/>
          <w:b/>
          <w:bCs/>
          <w:color w:val="000000" w:themeColor="text1"/>
          <w:szCs w:val="24"/>
          <w:u w:val="single"/>
        </w:rPr>
      </w:pPr>
      <w:r>
        <w:rPr>
          <w:rFonts w:cs="Times New Roman" w:hint="eastAsia"/>
          <w:b/>
          <w:bCs/>
          <w:color w:val="000000" w:themeColor="text1"/>
          <w:szCs w:val="24"/>
          <w:u w:val="single"/>
        </w:rPr>
        <w:t>現況與挑戰目標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2616"/>
        <w:gridCol w:w="1176"/>
        <w:gridCol w:w="1656"/>
      </w:tblGrid>
      <w:tr w:rsidR="001D16E3" w:rsidRPr="009A6526" w14:paraId="17C83148" w14:textId="77777777" w:rsidTr="00D57DE1">
        <w:trPr>
          <w:trHeight w:val="652"/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064719FE" w14:textId="77777777" w:rsidR="001D16E3" w:rsidRPr="009A6526" w:rsidRDefault="001D16E3" w:rsidP="00D57DE1">
            <w:pPr>
              <w:snapToGrid w:val="0"/>
              <w:jc w:val="center"/>
            </w:pPr>
            <w:r>
              <w:rPr>
                <w:rFonts w:hint="eastAsia"/>
              </w:rPr>
              <w:t>指標項目</w:t>
            </w:r>
          </w:p>
        </w:tc>
        <w:tc>
          <w:tcPr>
            <w:tcW w:w="0" w:type="auto"/>
            <w:shd w:val="clear" w:color="auto" w:fill="E7E6E6" w:themeFill="background2"/>
            <w:vAlign w:val="center"/>
          </w:tcPr>
          <w:p w14:paraId="70BCDFF1" w14:textId="77777777" w:rsidR="001D16E3" w:rsidRPr="009A6526" w:rsidRDefault="001D16E3" w:rsidP="00D57DE1">
            <w:pPr>
              <w:snapToGrid w:val="0"/>
              <w:jc w:val="center"/>
            </w:pPr>
            <w:r>
              <w:rPr>
                <w:rFonts w:hint="eastAsia"/>
              </w:rPr>
              <w:t>世界現況</w:t>
            </w:r>
          </w:p>
        </w:tc>
        <w:tc>
          <w:tcPr>
            <w:tcW w:w="0" w:type="auto"/>
            <w:tcBorders>
              <w:tl2br w:val="nil"/>
            </w:tcBorders>
            <w:shd w:val="clear" w:color="auto" w:fill="E7E6E6" w:themeFill="background2"/>
            <w:vAlign w:val="center"/>
          </w:tcPr>
          <w:p w14:paraId="18E80302" w14:textId="77777777" w:rsidR="001D16E3" w:rsidRPr="009A6526" w:rsidRDefault="001D16E3" w:rsidP="00D57DE1">
            <w:pPr>
              <w:snapToGrid w:val="0"/>
              <w:jc w:val="center"/>
            </w:pPr>
            <w:r>
              <w:rPr>
                <w:rFonts w:hint="eastAsia"/>
              </w:rPr>
              <w:t>專案未來目標</w:t>
            </w:r>
          </w:p>
        </w:tc>
      </w:tr>
      <w:tr w:rsidR="001D16E3" w:rsidRPr="009A6526" w14:paraId="6F2CD081" w14:textId="77777777" w:rsidTr="00D57DE1">
        <w:trPr>
          <w:trHeight w:val="652"/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76174A8E" w14:textId="77777777" w:rsidR="001D16E3" w:rsidRPr="009A6526" w:rsidRDefault="001D16E3" w:rsidP="00D57DE1">
            <w:pPr>
              <w:snapToGrid w:val="0"/>
              <w:jc w:val="center"/>
            </w:pPr>
            <w:r w:rsidRPr="007122C0">
              <w:rPr>
                <w:rFonts w:hint="eastAsia"/>
              </w:rPr>
              <w:t>縮短製造週期</w:t>
            </w:r>
          </w:p>
        </w:tc>
        <w:tc>
          <w:tcPr>
            <w:tcW w:w="0" w:type="auto"/>
            <w:vAlign w:val="center"/>
          </w:tcPr>
          <w:p w14:paraId="76941AA6" w14:textId="77777777" w:rsidR="001D16E3" w:rsidRPr="009A6526" w:rsidRDefault="001D16E3" w:rsidP="00D57DE1">
            <w:pPr>
              <w:snapToGrid w:val="0"/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0" w:type="auto"/>
            <w:vAlign w:val="center"/>
          </w:tcPr>
          <w:p w14:paraId="2ACF5641" w14:textId="77777777" w:rsidR="001D16E3" w:rsidRPr="009A6526" w:rsidRDefault="001D16E3" w:rsidP="00D57DE1">
            <w:pPr>
              <w:snapToGrid w:val="0"/>
              <w:jc w:val="center"/>
            </w:pPr>
            <w:r>
              <w:rPr>
                <w:rFonts w:cs="Times New Roman" w:hint="eastAsia"/>
                <w:color w:val="000000"/>
              </w:rPr>
              <w:t>20</w:t>
            </w:r>
            <w:r>
              <w:rPr>
                <w:rFonts w:cs="Times New Roman"/>
                <w:color w:val="000000"/>
              </w:rPr>
              <w:t>%</w:t>
            </w:r>
          </w:p>
        </w:tc>
      </w:tr>
      <w:tr w:rsidR="001D16E3" w:rsidRPr="009A6526" w14:paraId="00D8B80D" w14:textId="77777777" w:rsidTr="00D57DE1">
        <w:trPr>
          <w:trHeight w:val="652"/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2547DD5A" w14:textId="77777777" w:rsidR="001D16E3" w:rsidRPr="003A6CB0" w:rsidRDefault="001D16E3" w:rsidP="00D57DE1">
            <w:pPr>
              <w:snapToGrid w:val="0"/>
              <w:jc w:val="center"/>
            </w:pPr>
            <w:r>
              <w:rPr>
                <w:rFonts w:ascii="標楷體" w:hAnsi="標楷體" w:hint="eastAsia"/>
              </w:rPr>
              <w:t>提昇</w:t>
            </w:r>
            <w:r w:rsidRPr="00FC3BEC">
              <w:rPr>
                <w:rFonts w:ascii="標楷體" w:hAnsi="標楷體" w:hint="eastAsia"/>
              </w:rPr>
              <w:t>製程能源使用效率</w:t>
            </w:r>
          </w:p>
        </w:tc>
        <w:tc>
          <w:tcPr>
            <w:tcW w:w="0" w:type="auto"/>
            <w:vAlign w:val="center"/>
          </w:tcPr>
          <w:p w14:paraId="51037C2B" w14:textId="77777777" w:rsidR="001D16E3" w:rsidRPr="00956C97" w:rsidRDefault="001D16E3" w:rsidP="00D57DE1">
            <w:pPr>
              <w:snapToGrid w:val="0"/>
              <w:jc w:val="center"/>
            </w:pPr>
            <w:r>
              <w:rPr>
                <w:rFonts w:hint="eastAsia"/>
              </w:rPr>
              <w:t>無</w:t>
            </w:r>
          </w:p>
        </w:tc>
        <w:tc>
          <w:tcPr>
            <w:tcW w:w="0" w:type="auto"/>
            <w:vAlign w:val="center"/>
          </w:tcPr>
          <w:p w14:paraId="0DBF597D" w14:textId="77777777" w:rsidR="001D16E3" w:rsidRPr="00956C97" w:rsidRDefault="001D16E3" w:rsidP="00D57DE1">
            <w:pPr>
              <w:snapToGrid w:val="0"/>
              <w:jc w:val="center"/>
            </w:pPr>
            <w:r>
              <w:rPr>
                <w:rFonts w:cs="Times New Roman" w:hint="eastAsia"/>
                <w:color w:val="000000"/>
              </w:rPr>
              <w:t>10</w:t>
            </w:r>
            <w:r>
              <w:rPr>
                <w:rFonts w:cs="Times New Roman"/>
                <w:color w:val="000000"/>
              </w:rPr>
              <w:t>%</w:t>
            </w:r>
          </w:p>
        </w:tc>
      </w:tr>
    </w:tbl>
    <w:p w14:paraId="7447B4AF" w14:textId="77777777" w:rsidR="00F10EE1" w:rsidRPr="00C84272" w:rsidRDefault="00F10EE1" w:rsidP="00F43D78">
      <w:pPr>
        <w:spacing w:line="440" w:lineRule="exact"/>
        <w:jc w:val="both"/>
        <w:rPr>
          <w:rFonts w:cs="Times New Roman"/>
          <w:kern w:val="0"/>
          <w:szCs w:val="24"/>
        </w:rPr>
        <w:sectPr w:rsidR="00F10EE1" w:rsidRPr="00C84272" w:rsidSect="007132DD">
          <w:pgSz w:w="11906" w:h="16838" w:code="9"/>
          <w:pgMar w:top="1440" w:right="1800" w:bottom="1440" w:left="1800" w:header="851" w:footer="992" w:gutter="0"/>
          <w:cols w:space="425"/>
          <w:docGrid w:type="lines" w:linePitch="360"/>
        </w:sectPr>
      </w:pPr>
    </w:p>
    <w:sdt>
      <w:sdtPr>
        <w:rPr>
          <w:lang w:val="zh-TW"/>
        </w:rPr>
        <w:id w:val="-1315252630"/>
        <w:docPartObj>
          <w:docPartGallery w:val="Bibliographies"/>
          <w:docPartUnique/>
        </w:docPartObj>
      </w:sdtPr>
      <w:sdtEndPr>
        <w:rPr>
          <w:bCs/>
          <w:lang w:val="en-US"/>
        </w:rPr>
      </w:sdtEndPr>
      <w:sdtContent>
        <w:p w14:paraId="300A7AC8" w14:textId="77777777" w:rsidR="0016375A" w:rsidRDefault="00FF4C77" w:rsidP="007B56B3">
          <w:pPr>
            <w:spacing w:line="440" w:lineRule="exact"/>
            <w:rPr>
              <w:rFonts w:asciiTheme="minorHAnsi" w:eastAsiaTheme="minorEastAsia" w:hAnsiTheme="minorHAnsi"/>
              <w:noProof/>
            </w:rPr>
          </w:pPr>
          <w:r w:rsidRPr="0097583C">
            <w:rPr>
              <w:rFonts w:hint="eastAsia"/>
              <w:b/>
            </w:rPr>
            <w:t>參考文</w:t>
          </w:r>
          <w:r w:rsidR="00FE05D5" w:rsidRPr="0097583C">
            <w:rPr>
              <w:rFonts w:hint="eastAsia"/>
              <w:b/>
            </w:rPr>
            <w:t>獻</w:t>
          </w:r>
          <w:r w:rsidR="002A6983" w:rsidRPr="0097583C">
            <w:rPr>
              <w:rFonts w:cs="Times New Roman"/>
              <w:kern w:val="0"/>
              <w:sz w:val="28"/>
              <w:szCs w:val="28"/>
            </w:rPr>
            <w:fldChar w:fldCharType="begin"/>
          </w:r>
          <w:r w:rsidR="002A6983" w:rsidRPr="0097583C">
            <w:instrText>BIBLIOGRAPHY</w:instrText>
          </w:r>
          <w:r w:rsidR="002A6983" w:rsidRPr="0097583C">
            <w:rPr>
              <w:rFonts w:cs="Times New Roman"/>
              <w:kern w:val="0"/>
              <w:sz w:val="28"/>
              <w:szCs w:val="28"/>
            </w:rPr>
            <w:fldChar w:fldCharType="separate"/>
          </w:r>
        </w:p>
        <w:tbl>
          <w:tblPr>
            <w:tblW w:w="5000" w:type="pct"/>
            <w:tblCellSpacing w:w="15" w:type="dxa"/>
            <w:tblLayout w:type="fixed"/>
            <w:tblCellMar>
              <w:top w:w="15" w:type="dxa"/>
              <w:left w:w="15" w:type="dxa"/>
              <w:bottom w:w="15" w:type="dxa"/>
              <w:right w:w="15" w:type="dxa"/>
            </w:tblCellMar>
            <w:tblLook w:val="04A0" w:firstRow="1" w:lastRow="0" w:firstColumn="1" w:lastColumn="0" w:noHBand="0" w:noVBand="1"/>
          </w:tblPr>
          <w:tblGrid>
            <w:gridCol w:w="613"/>
            <w:gridCol w:w="7783"/>
          </w:tblGrid>
          <w:tr w:rsidR="0016375A" w14:paraId="3197349F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5BEE3FA8" w14:textId="3D819A55" w:rsidR="0016375A" w:rsidRDefault="0016375A">
                <w:pPr>
                  <w:pStyle w:val="af4"/>
                  <w:rPr>
                    <w:noProof/>
                    <w:kern w:val="0"/>
                    <w:szCs w:val="24"/>
                  </w:rPr>
                </w:pPr>
                <w:r>
                  <w:rPr>
                    <w:rFonts w:hint="eastAsia"/>
                    <w:noProof/>
                  </w:rPr>
                  <w:t xml:space="preserve">[1] </w:t>
                </w:r>
              </w:p>
            </w:tc>
            <w:tc>
              <w:tcPr>
                <w:tcW w:w="4609" w:type="pct"/>
                <w:hideMark/>
              </w:tcPr>
              <w:p w14:paraId="5E0CF170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行政院主計總處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“國內生產毛額依行業分－分配比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2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. [</w:t>
                </w:r>
                <w:r>
                  <w:rPr>
                    <w:rFonts w:hint="eastAsia"/>
                    <w:noProof/>
                  </w:rPr>
                  <w:t>線上</w:t>
                </w:r>
                <w:r>
                  <w:rPr>
                    <w:rFonts w:hint="eastAsia"/>
                    <w:noProof/>
                  </w:rPr>
                  <w:t>]. Available: https://www.stat.gov.tw/public/data/dgbas03/bs4/nis93/np16.xls. [</w:t>
                </w:r>
                <w:r>
                  <w:rPr>
                    <w:rFonts w:hint="eastAsia"/>
                    <w:noProof/>
                  </w:rPr>
                  <w:t>存取日期</w:t>
                </w:r>
                <w:r>
                  <w:rPr>
                    <w:rFonts w:hint="eastAsia"/>
                    <w:noProof/>
                  </w:rPr>
                  <w:t>: 21</w:t>
                </w:r>
                <w:r>
                  <w:rPr>
                    <w:rFonts w:hint="eastAsia"/>
                    <w:noProof/>
                  </w:rPr>
                  <w:t>日</w:t>
                </w:r>
                <w:r>
                  <w:rPr>
                    <w:rFonts w:hint="eastAsia"/>
                    <w:noProof/>
                  </w:rPr>
                  <w:t xml:space="preserve"> 2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].</w:t>
                </w:r>
              </w:p>
            </w:tc>
          </w:tr>
          <w:tr w:rsidR="0016375A" w14:paraId="4BCCEF06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10CA96ED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 xml:space="preserve">[2] </w:t>
                </w:r>
              </w:p>
            </w:tc>
            <w:tc>
              <w:tcPr>
                <w:tcW w:w="4609" w:type="pct"/>
                <w:hideMark/>
              </w:tcPr>
              <w:p w14:paraId="470CA96F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行政院主計總處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“國內生產毛額依行業分－實質成長率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2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. [</w:t>
                </w:r>
                <w:r>
                  <w:rPr>
                    <w:rFonts w:hint="eastAsia"/>
                    <w:noProof/>
                  </w:rPr>
                  <w:t>線上</w:t>
                </w:r>
                <w:r>
                  <w:rPr>
                    <w:rFonts w:hint="eastAsia"/>
                    <w:noProof/>
                  </w:rPr>
                  <w:t>]. Available: https://www.stat.gov.tw/public/data/dgbas03/bs4/nis93/np18.xls. [</w:t>
                </w:r>
                <w:r>
                  <w:rPr>
                    <w:rFonts w:hint="eastAsia"/>
                    <w:noProof/>
                  </w:rPr>
                  <w:t>存取日期</w:t>
                </w:r>
                <w:r>
                  <w:rPr>
                    <w:rFonts w:hint="eastAsia"/>
                    <w:noProof/>
                  </w:rPr>
                  <w:t>: 21</w:t>
                </w:r>
                <w:r>
                  <w:rPr>
                    <w:rFonts w:hint="eastAsia"/>
                    <w:noProof/>
                  </w:rPr>
                  <w:t>日</w:t>
                </w:r>
                <w:r>
                  <w:rPr>
                    <w:rFonts w:hint="eastAsia"/>
                    <w:noProof/>
                  </w:rPr>
                  <w:t xml:space="preserve"> 2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].</w:t>
                </w:r>
              </w:p>
            </w:tc>
          </w:tr>
          <w:tr w:rsidR="0016375A" w14:paraId="50DA66EE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0FFAA202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 xml:space="preserve">[3] </w:t>
                </w:r>
              </w:p>
            </w:tc>
            <w:tc>
              <w:tcPr>
                <w:tcW w:w="4609" w:type="pct"/>
                <w:hideMark/>
              </w:tcPr>
              <w:p w14:paraId="1D25DEA0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行政院主計總處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“歷年就業者之行業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3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2017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. [</w:t>
                </w:r>
                <w:r>
                  <w:rPr>
                    <w:rFonts w:hint="eastAsia"/>
                    <w:noProof/>
                  </w:rPr>
                  <w:t>線上</w:t>
                </w:r>
                <w:r>
                  <w:rPr>
                    <w:rFonts w:hint="eastAsia"/>
                    <w:noProof/>
                  </w:rPr>
                  <w:t>]. Available: https://www.stat.gov.tw/public/data/dgbas04/bc4/year/105/table13.xls. [</w:t>
                </w:r>
                <w:r>
                  <w:rPr>
                    <w:rFonts w:hint="eastAsia"/>
                    <w:noProof/>
                  </w:rPr>
                  <w:t>存取日期</w:t>
                </w:r>
                <w:r>
                  <w:rPr>
                    <w:rFonts w:hint="eastAsia"/>
                    <w:noProof/>
                  </w:rPr>
                  <w:t>: 21</w:t>
                </w:r>
                <w:r>
                  <w:rPr>
                    <w:rFonts w:hint="eastAsia"/>
                    <w:noProof/>
                  </w:rPr>
                  <w:t>日</w:t>
                </w:r>
                <w:r>
                  <w:rPr>
                    <w:rFonts w:hint="eastAsia"/>
                    <w:noProof/>
                  </w:rPr>
                  <w:t xml:space="preserve"> 2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].</w:t>
                </w:r>
              </w:p>
            </w:tc>
          </w:tr>
          <w:tr w:rsidR="0016375A" w14:paraId="6E9801EB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65ABAB40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 xml:space="preserve">[4] </w:t>
                </w:r>
              </w:p>
            </w:tc>
            <w:tc>
              <w:tcPr>
                <w:tcW w:w="4609" w:type="pct"/>
                <w:hideMark/>
              </w:tcPr>
              <w:p w14:paraId="05D59A95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財政部統計處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“貿易統計資料查詢（一般貿易制度）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[</w:t>
                </w:r>
                <w:r>
                  <w:rPr>
                    <w:rFonts w:hint="eastAsia"/>
                    <w:noProof/>
                  </w:rPr>
                  <w:t>線上</w:t>
                </w:r>
                <w:r>
                  <w:rPr>
                    <w:rFonts w:hint="eastAsia"/>
                    <w:noProof/>
                  </w:rPr>
                  <w:t>]. Available: http://web02.mof.gov.tw/njswww/WebProxy.aspx?sys=100&amp;funid=defjsptgl. [</w:t>
                </w:r>
                <w:r>
                  <w:rPr>
                    <w:rFonts w:hint="eastAsia"/>
                    <w:noProof/>
                  </w:rPr>
                  <w:t>存取日期</w:t>
                </w:r>
                <w:r>
                  <w:rPr>
                    <w:rFonts w:hint="eastAsia"/>
                    <w:noProof/>
                  </w:rPr>
                  <w:t>: 22</w:t>
                </w:r>
                <w:r>
                  <w:rPr>
                    <w:rFonts w:hint="eastAsia"/>
                    <w:noProof/>
                  </w:rPr>
                  <w:t>日</w:t>
                </w:r>
                <w:r>
                  <w:rPr>
                    <w:rFonts w:hint="eastAsia"/>
                    <w:noProof/>
                  </w:rPr>
                  <w:t xml:space="preserve"> 2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2018].</w:t>
                </w:r>
              </w:p>
            </w:tc>
          </w:tr>
          <w:tr w:rsidR="0016375A" w14:paraId="2700DA02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588E92A0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[5] </w:t>
                </w:r>
              </w:p>
            </w:tc>
            <w:tc>
              <w:tcPr>
                <w:tcW w:w="4609" w:type="pct"/>
                <w:hideMark/>
              </w:tcPr>
              <w:p w14:paraId="709BE082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U. N. S. Division, "UN Comtrade Database," [Online]. Available: https://comtrade.un.org/data/. [Accessed 22 Feb 2018].</w:t>
                </w:r>
              </w:p>
            </w:tc>
          </w:tr>
          <w:tr w:rsidR="0016375A" w14:paraId="099F80E6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66B83F17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[6] </w:t>
                </w:r>
              </w:p>
            </w:tc>
            <w:tc>
              <w:tcPr>
                <w:tcW w:w="4609" w:type="pct"/>
                <w:hideMark/>
              </w:tcPr>
              <w:p w14:paraId="45593052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Advanced Manufacturing National Program Office, "Manufacturing USA - Program Details," [Online]. Available: https://www.manufacturingusa.com/pages/program-details. [Accessed 8 Mar 2018].</w:t>
                </w:r>
              </w:p>
            </w:tc>
          </w:tr>
          <w:tr w:rsidR="0016375A" w14:paraId="32CD930E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4720B97E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[7] </w:t>
                </w:r>
              </w:p>
            </w:tc>
            <w:tc>
              <w:tcPr>
                <w:tcW w:w="4609" w:type="pct"/>
                <w:hideMark/>
              </w:tcPr>
              <w:p w14:paraId="4D78EA9E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the Industrie 4.0 Working Group, "Recommendations for implementing the strategic initiative INDUSTRIE 4.0. Final report of the Industrie 4.0 Working Group," [Online]. Available: http://www.acatech.de/fileadmin/user_upload/Baumstruktur_nach_Website/Acatech/root/de/Material_fuer_Sonderseiten/Industrie_4.0/Final_report__Industrie_4.0_accessible.pdf. [Accessed 27 Feb 2018].</w:t>
                </w:r>
              </w:p>
            </w:tc>
          </w:tr>
          <w:tr w:rsidR="0016375A" w14:paraId="10BC9C5B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138F49E5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[8] </w:t>
                </w:r>
              </w:p>
            </w:tc>
            <w:tc>
              <w:tcPr>
                <w:tcW w:w="4609" w:type="pct"/>
                <w:hideMark/>
              </w:tcPr>
              <w:p w14:paraId="7B128671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Federal Ministry for Economic Affairs and Energy, "Plattform Industrie 4.0," [Online]. Available: http://www.plattform-i40.de/I40/Navigation/EN/Home/home.html. [Accessed 27 Feb 2018].</w:t>
                </w:r>
              </w:p>
            </w:tc>
          </w:tr>
          <w:tr w:rsidR="0016375A" w14:paraId="73FCBD53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2EC719EA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 xml:space="preserve">[9] </w:t>
                </w:r>
              </w:p>
            </w:tc>
            <w:tc>
              <w:tcPr>
                <w:tcW w:w="4609" w:type="pct"/>
                <w:hideMark/>
              </w:tcPr>
              <w:p w14:paraId="2739EB18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大陸委員會企劃處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“四、大陸發布「中國製造</w:t>
                </w:r>
                <w:r>
                  <w:rPr>
                    <w:rFonts w:hint="eastAsia"/>
                    <w:noProof/>
                  </w:rPr>
                  <w:t>2025</w:t>
                </w:r>
                <w:r>
                  <w:rPr>
                    <w:rFonts w:hint="eastAsia"/>
                    <w:noProof/>
                  </w:rPr>
                  <w:t>」概述（企劃處主稿）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07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2015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. [</w:t>
                </w:r>
                <w:r>
                  <w:rPr>
                    <w:rFonts w:hint="eastAsia"/>
                    <w:noProof/>
                  </w:rPr>
                  <w:t>線上</w:t>
                </w:r>
                <w:r>
                  <w:rPr>
                    <w:rFonts w:hint="eastAsia"/>
                    <w:noProof/>
                  </w:rPr>
                  <w:t>]. Available: http://ws.mac.gov.tw/001/Upload/OldFile/public/Attachment/581811412234.pdf.</w:t>
                </w:r>
              </w:p>
            </w:tc>
          </w:tr>
          <w:tr w:rsidR="0016375A" w14:paraId="103574A6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41F80F8A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[10] </w:t>
                </w:r>
              </w:p>
            </w:tc>
            <w:tc>
              <w:tcPr>
                <w:tcW w:w="4609" w:type="pct"/>
                <w:hideMark/>
              </w:tcPr>
              <w:p w14:paraId="6478FAAC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Bosch Rexroth AG, "Bosch Rexroth AG - I4.0 @ LoP2," [Online]. Available: https://www.plattform-i40.de/I40/Redaktion/EN/Use-Cases/368-bosch-rexroth-</w:t>
                </w:r>
                <w:r>
                  <w:rPr>
                    <w:noProof/>
                  </w:rPr>
                  <w:lastRenderedPageBreak/>
                  <w:t>LoP2/article-bosch-rexroth.html. [Accessed 28 Mar 2018].</w:t>
                </w:r>
              </w:p>
            </w:tc>
          </w:tr>
          <w:tr w:rsidR="0016375A" w14:paraId="6D300581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6DC8C7D0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lastRenderedPageBreak/>
                  <w:t xml:space="preserve">[11] </w:t>
                </w:r>
              </w:p>
            </w:tc>
            <w:tc>
              <w:tcPr>
                <w:tcW w:w="4609" w:type="pct"/>
                <w:hideMark/>
              </w:tcPr>
              <w:p w14:paraId="4AA669A7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Manufacturing USA, "Manufacturing USA Annual Report, Fiscal Year 2016," 29 Nov 2017. [Online]. Available: https://www.manufacturingusa.com/resources/manufacturing-usa-annual-report-fiscal-year-2016.</w:t>
                </w:r>
              </w:p>
            </w:tc>
          </w:tr>
          <w:tr w:rsidR="0016375A" w14:paraId="1E96A6E2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66501DE5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[12] </w:t>
                </w:r>
              </w:p>
            </w:tc>
            <w:tc>
              <w:tcPr>
                <w:tcW w:w="4609" w:type="pct"/>
                <w:hideMark/>
              </w:tcPr>
              <w:p w14:paraId="2A97DA18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Advanced Functional Fabrics of America, "Timeline &amp; Milestones," [Online]. Available: http://go.affoa.org/events/. [Accessed 28 Mar 2018].</w:t>
                </w:r>
              </w:p>
            </w:tc>
          </w:tr>
          <w:tr w:rsidR="0016375A" w14:paraId="5BC8E0AD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148CEF9D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 xml:space="preserve">[13] </w:t>
                </w:r>
              </w:p>
            </w:tc>
            <w:tc>
              <w:tcPr>
                <w:tcW w:w="4609" w:type="pct"/>
                <w:hideMark/>
              </w:tcPr>
              <w:p w14:paraId="7DD126C2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行政院國家發展委員會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“中華民國人口推估（</w:t>
                </w:r>
                <w:r>
                  <w:rPr>
                    <w:rFonts w:hint="eastAsia"/>
                    <w:noProof/>
                  </w:rPr>
                  <w:t>105</w:t>
                </w:r>
                <w:r>
                  <w:rPr>
                    <w:rFonts w:hint="eastAsia"/>
                    <w:noProof/>
                  </w:rPr>
                  <w:t>至</w:t>
                </w:r>
                <w:r>
                  <w:rPr>
                    <w:rFonts w:hint="eastAsia"/>
                    <w:noProof/>
                  </w:rPr>
                  <w:t>150</w:t>
                </w:r>
                <w:r>
                  <w:rPr>
                    <w:rFonts w:hint="eastAsia"/>
                    <w:noProof/>
                  </w:rPr>
                  <w:t>年）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[</w:t>
                </w:r>
                <w:r>
                  <w:rPr>
                    <w:rFonts w:hint="eastAsia"/>
                    <w:noProof/>
                  </w:rPr>
                  <w:t>線上</w:t>
                </w:r>
                <w:r>
                  <w:rPr>
                    <w:rFonts w:hint="eastAsia"/>
                    <w:noProof/>
                  </w:rPr>
                  <w:t>]. Available: https://www.ndc.gov.tw/Content_List.aspx?n=84223C65B6F94D72. [</w:t>
                </w:r>
                <w:r>
                  <w:rPr>
                    <w:rFonts w:hint="eastAsia"/>
                    <w:noProof/>
                  </w:rPr>
                  <w:t>存取日期</w:t>
                </w:r>
                <w:r>
                  <w:rPr>
                    <w:rFonts w:hint="eastAsia"/>
                    <w:noProof/>
                  </w:rPr>
                  <w:t>: 9</w:t>
                </w:r>
                <w:r>
                  <w:rPr>
                    <w:rFonts w:hint="eastAsia"/>
                    <w:noProof/>
                  </w:rPr>
                  <w:t>日</w:t>
                </w:r>
                <w:r>
                  <w:rPr>
                    <w:rFonts w:hint="eastAsia"/>
                    <w:noProof/>
                  </w:rPr>
                  <w:t xml:space="preserve"> 3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].</w:t>
                </w:r>
              </w:p>
            </w:tc>
          </w:tr>
          <w:tr w:rsidR="0016375A" w14:paraId="5651F8E3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446044F5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[14] </w:t>
                </w:r>
              </w:p>
            </w:tc>
            <w:tc>
              <w:tcPr>
                <w:tcW w:w="4609" w:type="pct"/>
                <w:hideMark/>
              </w:tcPr>
              <w:p w14:paraId="3C424B5D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PricewaterhouseCoopers GmbH, "Digital Factories 2020 - Shaping the future of manufacturing," 2017.</w:t>
                </w:r>
              </w:p>
            </w:tc>
          </w:tr>
          <w:tr w:rsidR="0016375A" w14:paraId="03CA9C26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21C60EF5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 xml:space="preserve">[15] </w:t>
                </w:r>
              </w:p>
            </w:tc>
            <w:tc>
              <w:tcPr>
                <w:tcW w:w="4609" w:type="pct"/>
                <w:hideMark/>
              </w:tcPr>
              <w:p w14:paraId="46389576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王宣智</w:t>
                </w:r>
                <w:r>
                  <w:rPr>
                    <w:rFonts w:hint="eastAsia"/>
                    <w:noProof/>
                  </w:rPr>
                  <w:t xml:space="preserve"> </w:t>
                </w:r>
                <w:r>
                  <w:rPr>
                    <w:rFonts w:hint="eastAsia"/>
                    <w:noProof/>
                  </w:rPr>
                  <w:t>且</w:t>
                </w:r>
                <w:r>
                  <w:rPr>
                    <w:rFonts w:hint="eastAsia"/>
                    <w:noProof/>
                  </w:rPr>
                  <w:t xml:space="preserve"> </w:t>
                </w:r>
                <w:r>
                  <w:rPr>
                    <w:rFonts w:hint="eastAsia"/>
                    <w:noProof/>
                  </w:rPr>
                  <w:t>林品安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</w:t>
                </w:r>
                <w:r>
                  <w:rPr>
                    <w:rFonts w:hint="eastAsia"/>
                    <w:noProof/>
                  </w:rPr>
                  <w:t>2025</w:t>
                </w:r>
                <w:r>
                  <w:rPr>
                    <w:rFonts w:hint="eastAsia"/>
                    <w:noProof/>
                  </w:rPr>
                  <w:t>台灣製造業－藉由形塑未來工作與生產模式來探尋潛力技術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</w:t>
                </w:r>
                <w:r>
                  <w:rPr>
                    <w:rFonts w:hint="eastAsia"/>
                    <w:noProof/>
                  </w:rPr>
                  <w:t>國家實驗研究院科技政策研究與資訊中心</w:t>
                </w:r>
                <w:r>
                  <w:rPr>
                    <w:rFonts w:hint="eastAsia"/>
                    <w:noProof/>
                  </w:rPr>
                  <w:t>, 2016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.</w:t>
                </w:r>
              </w:p>
            </w:tc>
          </w:tr>
          <w:tr w:rsidR="0016375A" w14:paraId="44F23F6F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0ED50DD6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 xml:space="preserve">[16] </w:t>
                </w:r>
              </w:p>
            </w:tc>
            <w:tc>
              <w:tcPr>
                <w:tcW w:w="4609" w:type="pct"/>
                <w:hideMark/>
              </w:tcPr>
              <w:p w14:paraId="1E808EC8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rFonts w:hint="eastAsia"/>
                    <w:noProof/>
                  </w:rPr>
                  <w:t>香港特別行政區</w:t>
                </w:r>
                <w:r>
                  <w:rPr>
                    <w:rFonts w:hint="eastAsia"/>
                    <w:noProof/>
                  </w:rPr>
                  <w:t xml:space="preserve"> </w:t>
                </w:r>
                <w:r>
                  <w:rPr>
                    <w:rFonts w:hint="eastAsia"/>
                    <w:noProof/>
                  </w:rPr>
                  <w:t>政府統計處</w:t>
                </w:r>
                <w:r>
                  <w:rPr>
                    <w:rFonts w:hint="eastAsia"/>
                    <w:noProof/>
                  </w:rPr>
                  <w:t xml:space="preserve">, </w:t>
                </w:r>
                <w:r>
                  <w:rPr>
                    <w:rFonts w:hint="eastAsia"/>
                    <w:noProof/>
                  </w:rPr>
                  <w:t>“香港統計年刊（</w:t>
                </w:r>
                <w:r>
                  <w:rPr>
                    <w:rFonts w:hint="eastAsia"/>
                    <w:noProof/>
                  </w:rPr>
                  <w:t>2017</w:t>
                </w:r>
                <w:r>
                  <w:rPr>
                    <w:rFonts w:hint="eastAsia"/>
                    <w:noProof/>
                  </w:rPr>
                  <w:t>年版）</w:t>
                </w:r>
                <w:r>
                  <w:rPr>
                    <w:rFonts w:hint="eastAsia"/>
                    <w:noProof/>
                  </w:rPr>
                  <w:t>,</w:t>
                </w:r>
                <w:r>
                  <w:rPr>
                    <w:rFonts w:hint="eastAsia"/>
                    <w:noProof/>
                  </w:rPr>
                  <w:t>”</w:t>
                </w:r>
                <w:r>
                  <w:rPr>
                    <w:rFonts w:hint="eastAsia"/>
                    <w:noProof/>
                  </w:rPr>
                  <w:t xml:space="preserve"> 10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2017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. [</w:t>
                </w:r>
                <w:r>
                  <w:rPr>
                    <w:rFonts w:hint="eastAsia"/>
                    <w:noProof/>
                  </w:rPr>
                  <w:t>線上</w:t>
                </w:r>
                <w:r>
                  <w:rPr>
                    <w:rFonts w:hint="eastAsia"/>
                    <w:noProof/>
                  </w:rPr>
                  <w:t>]. Available: https://www.statistics.gov.hk/pub/B10100032016AN16B0100.pdf. [</w:t>
                </w:r>
                <w:r>
                  <w:rPr>
                    <w:rFonts w:hint="eastAsia"/>
                    <w:noProof/>
                  </w:rPr>
                  <w:t>存取日期</w:t>
                </w:r>
                <w:r>
                  <w:rPr>
                    <w:rFonts w:hint="eastAsia"/>
                    <w:noProof/>
                  </w:rPr>
                  <w:t>: 9</w:t>
                </w:r>
                <w:r>
                  <w:rPr>
                    <w:rFonts w:hint="eastAsia"/>
                    <w:noProof/>
                  </w:rPr>
                  <w:t>日</w:t>
                </w:r>
                <w:r>
                  <w:rPr>
                    <w:rFonts w:hint="eastAsia"/>
                    <w:noProof/>
                  </w:rPr>
                  <w:t xml:space="preserve"> 3</w:t>
                </w:r>
                <w:r>
                  <w:rPr>
                    <w:rFonts w:hint="eastAsia"/>
                    <w:noProof/>
                  </w:rPr>
                  <w:t>月</w:t>
                </w:r>
                <w:r>
                  <w:rPr>
                    <w:rFonts w:hint="eastAsia"/>
                    <w:noProof/>
                  </w:rPr>
                  <w:t xml:space="preserve"> 2018</w:t>
                </w:r>
                <w:r>
                  <w:rPr>
                    <w:rFonts w:hint="eastAsia"/>
                    <w:noProof/>
                  </w:rPr>
                  <w:t>年</w:t>
                </w:r>
                <w:r>
                  <w:rPr>
                    <w:rFonts w:hint="eastAsia"/>
                    <w:noProof/>
                  </w:rPr>
                  <w:t>].</w:t>
                </w:r>
              </w:p>
            </w:tc>
          </w:tr>
          <w:tr w:rsidR="0016375A" w14:paraId="15DDCEF8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1C7868AE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[17] </w:t>
                </w:r>
              </w:p>
            </w:tc>
            <w:tc>
              <w:tcPr>
                <w:tcW w:w="4609" w:type="pct"/>
                <w:hideMark/>
              </w:tcPr>
              <w:p w14:paraId="5254AF81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Board of Governors of the Federal Reserve System, "Foreign Exchange Rates - H.10," 27 Dec 2016. [Online]. Available: https://www.federalreserve.gov/releases/h10/20161227/. [Accessed 9 Mar 2018].</w:t>
                </w:r>
              </w:p>
            </w:tc>
          </w:tr>
          <w:tr w:rsidR="0016375A" w14:paraId="61F61827" w14:textId="77777777" w:rsidTr="008916F2">
            <w:trPr>
              <w:divId w:val="382944436"/>
              <w:tblCellSpacing w:w="15" w:type="dxa"/>
            </w:trPr>
            <w:tc>
              <w:tcPr>
                <w:tcW w:w="338" w:type="pct"/>
                <w:hideMark/>
              </w:tcPr>
              <w:p w14:paraId="7959B12B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 xml:space="preserve">[18] </w:t>
                </w:r>
              </w:p>
            </w:tc>
            <w:tc>
              <w:tcPr>
                <w:tcW w:w="4609" w:type="pct"/>
                <w:hideMark/>
              </w:tcPr>
              <w:p w14:paraId="00EEBDDB" w14:textId="77777777" w:rsidR="0016375A" w:rsidRDefault="0016375A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t>Roland Berger, "Digital Factories," 2016. [Online]. Available: https://www.rolandberger.com/publications/publication_pdf/roland_berger_tab_digital_factories_20160217.pdf.</w:t>
                </w:r>
              </w:p>
            </w:tc>
          </w:tr>
        </w:tbl>
        <w:p w14:paraId="390986B5" w14:textId="77777777" w:rsidR="0016375A" w:rsidRDefault="0016375A">
          <w:pPr>
            <w:divId w:val="382944436"/>
            <w:rPr>
              <w:noProof/>
            </w:rPr>
          </w:pPr>
        </w:p>
        <w:p w14:paraId="71BC4D34" w14:textId="4B15B8D5" w:rsidR="008F09B2" w:rsidRPr="008F09B2" w:rsidRDefault="002A6983" w:rsidP="007B56B3">
          <w:pPr>
            <w:spacing w:line="440" w:lineRule="exact"/>
            <w:rPr>
              <w:bCs/>
            </w:rPr>
          </w:pPr>
          <w:r w:rsidRPr="0097583C">
            <w:rPr>
              <w:bCs/>
            </w:rPr>
            <w:fldChar w:fldCharType="end"/>
          </w:r>
        </w:p>
      </w:sdtContent>
    </w:sdt>
    <w:p w14:paraId="237CC55C" w14:textId="77777777" w:rsidR="008F09B2" w:rsidRPr="008F09B2" w:rsidRDefault="008F09B2" w:rsidP="007F6E83">
      <w:pPr>
        <w:spacing w:line="440" w:lineRule="exact"/>
        <w:rPr>
          <w:bCs/>
        </w:rPr>
      </w:pPr>
    </w:p>
    <w:sectPr w:rsidR="008F09B2" w:rsidRPr="008F09B2" w:rsidSect="007132DD">
      <w:pgSz w:w="11906" w:h="16838" w:code="9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33C34A" w14:textId="77777777" w:rsidR="00741ADD" w:rsidRDefault="00741ADD" w:rsidP="00984F56">
      <w:r>
        <w:separator/>
      </w:r>
    </w:p>
  </w:endnote>
  <w:endnote w:type="continuationSeparator" w:id="0">
    <w:p w14:paraId="1EFB7484" w14:textId="77777777" w:rsidR="00741ADD" w:rsidRDefault="00741ADD" w:rsidP="00984F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DFKaiShu-SB-Estd-BF"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36AE930" w14:textId="77777777" w:rsidR="00741ADD" w:rsidRDefault="00741ADD" w:rsidP="00984F56">
      <w:r>
        <w:separator/>
      </w:r>
    </w:p>
  </w:footnote>
  <w:footnote w:type="continuationSeparator" w:id="0">
    <w:p w14:paraId="2189A7DA" w14:textId="77777777" w:rsidR="00741ADD" w:rsidRDefault="00741ADD" w:rsidP="00984F56">
      <w:r>
        <w:continuationSeparator/>
      </w:r>
    </w:p>
  </w:footnote>
  <w:footnote w:id="1">
    <w:p w14:paraId="5C7108A4" w14:textId="7391280C" w:rsidR="009A207B" w:rsidRDefault="009A207B">
      <w:pPr>
        <w:pStyle w:val="afa"/>
      </w:pPr>
      <w:bookmarkStart w:id="4" w:name="_Ref508372405"/>
      <w:r>
        <w:rPr>
          <w:rStyle w:val="afc"/>
        </w:rPr>
        <w:footnoteRef/>
      </w:r>
      <w:r>
        <w:rPr>
          <w:rFonts w:hint="eastAsia"/>
        </w:rPr>
        <w:t xml:space="preserve"> </w:t>
      </w:r>
      <w:r>
        <w:rPr>
          <w:rFonts w:cs="Times New Roman" w:hint="eastAsia"/>
          <w:noProof/>
          <w:kern w:val="0"/>
          <w:szCs w:val="24"/>
        </w:rPr>
        <w:t>聯合國資料庫</w:t>
      </w:r>
      <w:sdt>
        <w:sdtPr>
          <w:rPr>
            <w:rFonts w:cs="Times New Roman" w:hint="eastAsia"/>
            <w:noProof/>
            <w:kern w:val="0"/>
            <w:szCs w:val="24"/>
          </w:rPr>
          <w:id w:val="589049186"/>
          <w:citation/>
        </w:sdtPr>
        <w:sdtEndPr/>
        <w:sdtContent>
          <w:r>
            <w:rPr>
              <w:rFonts w:cs="Times New Roman"/>
              <w:noProof/>
              <w:kern w:val="0"/>
              <w:szCs w:val="24"/>
            </w:rPr>
            <w:fldChar w:fldCharType="begin"/>
          </w:r>
          <w:r>
            <w:rPr>
              <w:rFonts w:cs="Times New Roman"/>
              <w:noProof/>
              <w:kern w:val="0"/>
              <w:szCs w:val="24"/>
            </w:rPr>
            <w:instrText xml:space="preserve"> </w:instrText>
          </w:r>
          <w:r>
            <w:rPr>
              <w:rFonts w:cs="Times New Roman" w:hint="eastAsia"/>
              <w:noProof/>
              <w:kern w:val="0"/>
              <w:szCs w:val="24"/>
            </w:rPr>
            <w:instrText>CITATION Uni8</w:instrText>
          </w:r>
          <w:r>
            <w:rPr>
              <w:rFonts w:cs="Times New Roman" w:hint="eastAsia"/>
              <w:noProof/>
              <w:kern w:val="0"/>
              <w:szCs w:val="24"/>
            </w:rPr>
            <w:instrText>年</w:instrText>
          </w:r>
          <w:r>
            <w:rPr>
              <w:rFonts w:cs="Times New Roman" w:hint="eastAsia"/>
              <w:noProof/>
              <w:kern w:val="0"/>
              <w:szCs w:val="24"/>
            </w:rPr>
            <w:instrText xml:space="preserve"> \l 1028</w:instrText>
          </w:r>
          <w:r>
            <w:rPr>
              <w:rFonts w:cs="Times New Roman"/>
              <w:noProof/>
              <w:kern w:val="0"/>
              <w:szCs w:val="24"/>
            </w:rPr>
            <w:instrText xml:space="preserve"> </w:instrText>
          </w:r>
          <w:r>
            <w:rPr>
              <w:rFonts w:cs="Times New Roman"/>
              <w:noProof/>
              <w:kern w:val="0"/>
              <w:szCs w:val="24"/>
            </w:rPr>
            <w:fldChar w:fldCharType="separate"/>
          </w:r>
          <w:r w:rsidR="0016375A">
            <w:rPr>
              <w:rFonts w:cs="Times New Roman" w:hint="eastAsia"/>
              <w:noProof/>
              <w:kern w:val="0"/>
              <w:szCs w:val="24"/>
            </w:rPr>
            <w:t xml:space="preserve"> </w:t>
          </w:r>
          <w:r w:rsidR="0016375A" w:rsidRPr="0016375A">
            <w:rPr>
              <w:rFonts w:cs="Times New Roman"/>
              <w:noProof/>
              <w:kern w:val="0"/>
              <w:szCs w:val="24"/>
            </w:rPr>
            <w:t>[5]</w:t>
          </w:r>
          <w:r>
            <w:rPr>
              <w:rFonts w:cs="Times New Roman"/>
              <w:noProof/>
              <w:kern w:val="0"/>
              <w:szCs w:val="24"/>
            </w:rPr>
            <w:fldChar w:fldCharType="end"/>
          </w:r>
        </w:sdtContent>
      </w:sdt>
      <w:r>
        <w:rPr>
          <w:rFonts w:cs="Times New Roman" w:hint="eastAsia"/>
          <w:noProof/>
          <w:kern w:val="0"/>
          <w:szCs w:val="24"/>
        </w:rPr>
        <w:t xml:space="preserve"> </w:t>
      </w:r>
      <w:r>
        <w:rPr>
          <w:rFonts w:hint="eastAsia"/>
        </w:rPr>
        <w:t>與香港特別行政區出版之統計年刊</w:t>
      </w:r>
      <w:sdt>
        <w:sdtPr>
          <w:rPr>
            <w:rFonts w:hint="eastAsia"/>
          </w:rPr>
          <w:id w:val="1588650514"/>
          <w:citation/>
        </w:sdtPr>
        <w:sdtEndPr/>
        <w:sdtContent>
          <w:r>
            <w:fldChar w:fldCharType="begin"/>
          </w:r>
          <w:r>
            <w:instrText xml:space="preserve">CITATION </w:instrText>
          </w:r>
          <w:r>
            <w:instrText>香港特</w:instrText>
          </w:r>
          <w:r>
            <w:instrText>7</w:instrText>
          </w:r>
          <w:r>
            <w:instrText>年</w:instrText>
          </w:r>
          <w:r>
            <w:instrText xml:space="preserve"> \l 1028 </w:instrText>
          </w:r>
          <w:r>
            <w:fldChar w:fldCharType="separate"/>
          </w:r>
          <w:r w:rsidR="0016375A">
            <w:rPr>
              <w:noProof/>
            </w:rPr>
            <w:t xml:space="preserve"> [16]</w:t>
          </w:r>
          <w:r>
            <w:fldChar w:fldCharType="end"/>
          </w:r>
        </w:sdtContent>
      </w:sdt>
      <w:r>
        <w:rPr>
          <w:rFonts w:hint="eastAsia"/>
        </w:rPr>
        <w:t xml:space="preserve"> </w:t>
      </w:r>
      <w:r>
        <w:rPr>
          <w:rFonts w:hint="eastAsia"/>
        </w:rPr>
        <w:t>的香港出口貿易值有所出入。以</w:t>
      </w:r>
      <w:r w:rsidRPr="00A91DE1">
        <w:rPr>
          <w:rFonts w:hint="eastAsia"/>
        </w:rPr>
        <w:t>國際貿易標準</w:t>
      </w:r>
      <w:r>
        <w:rPr>
          <w:rFonts w:hint="eastAsia"/>
        </w:rPr>
        <w:t>（</w:t>
      </w:r>
      <w:r>
        <w:rPr>
          <w:rFonts w:hint="eastAsia"/>
        </w:rPr>
        <w:t>SITC</w:t>
      </w:r>
      <w:r>
        <w:rPr>
          <w:rFonts w:hint="eastAsia"/>
        </w:rPr>
        <w:t>）</w:t>
      </w:r>
      <w:r w:rsidRPr="00DD6CFA">
        <w:rPr>
          <w:rFonts w:hint="eastAsia"/>
        </w:rPr>
        <w:t>第四次修訂版之編號</w:t>
      </w:r>
      <w:r>
        <w:rPr>
          <w:rFonts w:hint="eastAsia"/>
        </w:rPr>
        <w:t>7</w:t>
      </w:r>
      <w:r>
        <w:rPr>
          <w:rFonts w:hint="eastAsia"/>
        </w:rPr>
        <w:t>機械及運輸設備為例，聯合國所列出口貿易值</w:t>
      </w:r>
      <w:r>
        <w:rPr>
          <w:rFonts w:hint="eastAsia"/>
        </w:rPr>
        <w:t>319</w:t>
      </w:r>
      <w:r>
        <w:t>,689</w:t>
      </w:r>
      <w:proofErr w:type="gramStart"/>
      <w:r>
        <w:rPr>
          <w:rFonts w:hint="eastAsia"/>
        </w:rPr>
        <w:t>百萬</w:t>
      </w:r>
      <w:proofErr w:type="gramEnd"/>
      <w:r>
        <w:rPr>
          <w:rFonts w:hint="eastAsia"/>
        </w:rPr>
        <w:t>美元，但香港特別行政區所列出口貿易值僅</w:t>
      </w:r>
      <w:r>
        <w:rPr>
          <w:rFonts w:hint="eastAsia"/>
        </w:rPr>
        <w:t>845</w:t>
      </w:r>
      <w:proofErr w:type="gramStart"/>
      <w:r>
        <w:rPr>
          <w:rFonts w:hint="eastAsia"/>
        </w:rPr>
        <w:t>百萬</w:t>
      </w:r>
      <w:proofErr w:type="gramEnd"/>
      <w:r>
        <w:rPr>
          <w:rFonts w:hint="eastAsia"/>
        </w:rPr>
        <w:t>美元（以匯率</w:t>
      </w:r>
      <w:sdt>
        <w:sdtPr>
          <w:rPr>
            <w:rFonts w:hint="eastAsia"/>
          </w:rPr>
          <w:id w:val="1212309731"/>
          <w:citation/>
        </w:sdtPr>
        <w:sdtEndPr/>
        <w:sdtContent>
          <w:r>
            <w:fldChar w:fldCharType="begin"/>
          </w:r>
          <w:r>
            <w:instrText xml:space="preserve"> </w:instrText>
          </w:r>
          <w:r>
            <w:rPr>
              <w:rFonts w:hint="eastAsia"/>
            </w:rPr>
            <w:instrText>CITATION Boa16 \l 1028</w:instrText>
          </w:r>
          <w:r>
            <w:instrText xml:space="preserve"> </w:instrText>
          </w:r>
          <w:r>
            <w:fldChar w:fldCharType="separate"/>
          </w:r>
          <w:r w:rsidR="0016375A">
            <w:rPr>
              <w:rFonts w:hint="eastAsia"/>
              <w:noProof/>
            </w:rPr>
            <w:t xml:space="preserve"> </w:t>
          </w:r>
          <w:r w:rsidR="0016375A">
            <w:rPr>
              <w:noProof/>
            </w:rPr>
            <w:t>[17]</w:t>
          </w:r>
          <w:r>
            <w:fldChar w:fldCharType="end"/>
          </w:r>
        </w:sdtContent>
      </w:sdt>
      <w:r>
        <w:rPr>
          <w:rFonts w:hint="eastAsia"/>
        </w:rPr>
        <w:t xml:space="preserve"> </w:t>
      </w:r>
      <w:r>
        <w:rPr>
          <w:rFonts w:hint="eastAsia"/>
        </w:rPr>
        <w:t>換算）。</w:t>
      </w:r>
      <w:bookmarkEnd w:id="4"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4E2446AC"/>
    <w:lvl w:ilvl="0">
      <w:start w:val="1"/>
      <w:numFmt w:val="bullet"/>
      <w:pStyle w:val="a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">
    <w:nsid w:val="00B957FB"/>
    <w:multiLevelType w:val="hybridMultilevel"/>
    <w:tmpl w:val="DDAC921A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2C57F6F"/>
    <w:multiLevelType w:val="hybridMultilevel"/>
    <w:tmpl w:val="8D940A0A"/>
    <w:lvl w:ilvl="0" w:tplc="D44E5504">
      <w:start w:val="1"/>
      <w:numFmt w:val="decimal"/>
      <w:lvlText w:val="%1."/>
      <w:lvlJc w:val="left"/>
      <w:pPr>
        <w:ind w:left="454" w:hanging="45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A1F056C"/>
    <w:multiLevelType w:val="hybridMultilevel"/>
    <w:tmpl w:val="F8325F78"/>
    <w:lvl w:ilvl="0" w:tplc="37B0D5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B932E98"/>
    <w:multiLevelType w:val="hybridMultilevel"/>
    <w:tmpl w:val="56EABEBE"/>
    <w:lvl w:ilvl="0" w:tplc="ADB215DA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eastAsia"/>
        <w:b w:val="0"/>
        <w:i w:val="0"/>
      </w:rPr>
    </w:lvl>
    <w:lvl w:ilvl="1" w:tplc="04090019" w:tentative="1">
      <w:start w:val="1"/>
      <w:numFmt w:val="ideographTraditional"/>
      <w:lvlText w:val="%2、"/>
      <w:lvlJc w:val="left"/>
      <w:pPr>
        <w:ind w:left="360" w:hanging="480"/>
      </w:pPr>
    </w:lvl>
    <w:lvl w:ilvl="2" w:tplc="0409001B" w:tentative="1">
      <w:start w:val="1"/>
      <w:numFmt w:val="lowerRoman"/>
      <w:lvlText w:val="%3."/>
      <w:lvlJc w:val="right"/>
      <w:pPr>
        <w:ind w:left="840" w:hanging="480"/>
      </w:pPr>
    </w:lvl>
    <w:lvl w:ilvl="3" w:tplc="0409000F" w:tentative="1">
      <w:start w:val="1"/>
      <w:numFmt w:val="decimal"/>
      <w:lvlText w:val="%4."/>
      <w:lvlJc w:val="left"/>
      <w:pPr>
        <w:ind w:left="13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800" w:hanging="480"/>
      </w:pPr>
    </w:lvl>
    <w:lvl w:ilvl="5" w:tplc="0409001B" w:tentative="1">
      <w:start w:val="1"/>
      <w:numFmt w:val="lowerRoman"/>
      <w:lvlText w:val="%6."/>
      <w:lvlJc w:val="right"/>
      <w:pPr>
        <w:ind w:left="2280" w:hanging="480"/>
      </w:pPr>
    </w:lvl>
    <w:lvl w:ilvl="6" w:tplc="0409000F" w:tentative="1">
      <w:start w:val="1"/>
      <w:numFmt w:val="decimal"/>
      <w:lvlText w:val="%7."/>
      <w:lvlJc w:val="left"/>
      <w:pPr>
        <w:ind w:left="27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240" w:hanging="480"/>
      </w:pPr>
    </w:lvl>
    <w:lvl w:ilvl="8" w:tplc="0409001B" w:tentative="1">
      <w:start w:val="1"/>
      <w:numFmt w:val="lowerRoman"/>
      <w:lvlText w:val="%9."/>
      <w:lvlJc w:val="right"/>
      <w:pPr>
        <w:ind w:left="3720" w:hanging="480"/>
      </w:pPr>
    </w:lvl>
  </w:abstractNum>
  <w:abstractNum w:abstractNumId="5">
    <w:nsid w:val="0F7A7808"/>
    <w:multiLevelType w:val="hybridMultilevel"/>
    <w:tmpl w:val="E36AFB0C"/>
    <w:lvl w:ilvl="0" w:tplc="AFC47F50">
      <w:start w:val="1"/>
      <w:numFmt w:val="taiwaneseCountingThousand"/>
      <w:lvlText w:val="%1、"/>
      <w:lvlJc w:val="left"/>
      <w:pPr>
        <w:ind w:left="480" w:hanging="480"/>
      </w:pPr>
      <w:rPr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0FEA4752"/>
    <w:multiLevelType w:val="hybridMultilevel"/>
    <w:tmpl w:val="294CAA1C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4C1412AC">
      <w:start w:val="1"/>
      <w:numFmt w:val="decimal"/>
      <w:lvlText w:val="%2."/>
      <w:lvlJc w:val="left"/>
      <w:pPr>
        <w:ind w:left="907" w:hanging="427"/>
      </w:pPr>
      <w:rPr>
        <w:rFonts w:hint="default"/>
      </w:rPr>
    </w:lvl>
    <w:lvl w:ilvl="2" w:tplc="659A4E10">
      <w:start w:val="1"/>
      <w:numFmt w:val="lowerRoman"/>
      <w:lvlText w:val="%3."/>
      <w:lvlJc w:val="right"/>
      <w:pPr>
        <w:ind w:left="1247" w:hanging="287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3A7257A"/>
    <w:multiLevelType w:val="hybridMultilevel"/>
    <w:tmpl w:val="B7B2A98A"/>
    <w:lvl w:ilvl="0" w:tplc="D5DE30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B215D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eastAsia"/>
        <w:b w:val="0"/>
        <w:i w:val="0"/>
      </w:rPr>
    </w:lvl>
    <w:lvl w:ilvl="2" w:tplc="1994B6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14FB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FCEA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AE53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F44B4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7E9B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4008F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85F1B4D"/>
    <w:multiLevelType w:val="hybridMultilevel"/>
    <w:tmpl w:val="3954AB4E"/>
    <w:lvl w:ilvl="0" w:tplc="5DC239B0">
      <w:start w:val="1"/>
      <w:numFmt w:val="decimal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1C720191"/>
    <w:multiLevelType w:val="hybridMultilevel"/>
    <w:tmpl w:val="2A3CA234"/>
    <w:lvl w:ilvl="0" w:tplc="59C40E7C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F14EE5AC">
      <w:start w:val="1"/>
      <w:numFmt w:val="decimal"/>
      <w:lvlText w:val="%2、"/>
      <w:lvlJc w:val="left"/>
      <w:pPr>
        <w:ind w:left="907" w:hanging="427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1F0F3554"/>
    <w:multiLevelType w:val="hybridMultilevel"/>
    <w:tmpl w:val="482C47AA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22CE6945"/>
    <w:multiLevelType w:val="hybridMultilevel"/>
    <w:tmpl w:val="D46833A2"/>
    <w:lvl w:ilvl="0" w:tplc="E9C4AEF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000000" w:themeColor="text1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27701BBE"/>
    <w:multiLevelType w:val="hybridMultilevel"/>
    <w:tmpl w:val="FBC43C9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>
    <w:nsid w:val="27936C13"/>
    <w:multiLevelType w:val="hybridMultilevel"/>
    <w:tmpl w:val="A87E6520"/>
    <w:lvl w:ilvl="0" w:tplc="D5DE30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BA06B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94B6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14FB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FCEA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AE53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F44B4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7E9B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4008F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B3729DE"/>
    <w:multiLevelType w:val="hybridMultilevel"/>
    <w:tmpl w:val="AF6656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>
    <w:nsid w:val="2C240A12"/>
    <w:multiLevelType w:val="hybridMultilevel"/>
    <w:tmpl w:val="6FC09A64"/>
    <w:lvl w:ilvl="0" w:tplc="C44E989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>
    <w:nsid w:val="35AB1DBC"/>
    <w:multiLevelType w:val="hybridMultilevel"/>
    <w:tmpl w:val="9DC05F5E"/>
    <w:lvl w:ilvl="0" w:tplc="EE64F77C">
      <w:start w:val="1"/>
      <w:numFmt w:val="taiwaneseCountingThousand"/>
      <w:lvlText w:val="%1、"/>
      <w:lvlJc w:val="left"/>
      <w:pPr>
        <w:ind w:left="360" w:hanging="360"/>
      </w:pPr>
      <w:rPr>
        <w:rFonts w:ascii="標楷體" w:eastAsia="標楷體" w:hAnsi="標楷體" w:cs="DFKaiShu-SB-Estd-BF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35AF4A60"/>
    <w:multiLevelType w:val="hybridMultilevel"/>
    <w:tmpl w:val="1BB08808"/>
    <w:lvl w:ilvl="0" w:tplc="D5DE30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2823A4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eastAsia"/>
        <w:b/>
        <w:i w:val="0"/>
      </w:rPr>
    </w:lvl>
    <w:lvl w:ilvl="2" w:tplc="1994B6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14FB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FCEA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AE53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F44B4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7E9B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4008F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6B75181"/>
    <w:multiLevelType w:val="hybridMultilevel"/>
    <w:tmpl w:val="B6161E68"/>
    <w:lvl w:ilvl="0" w:tplc="830AAE1A">
      <w:start w:val="1"/>
      <w:numFmt w:val="ideographLegalTraditional"/>
      <w:lvlText w:val="%1、"/>
      <w:lvlJc w:val="left"/>
      <w:pPr>
        <w:ind w:left="0" w:firstLine="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37224F84"/>
    <w:multiLevelType w:val="hybridMultilevel"/>
    <w:tmpl w:val="92A41A02"/>
    <w:lvl w:ilvl="0" w:tplc="252EC4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1C995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98FB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1BC78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EACC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BE04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A22C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7C0C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464C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3748141E"/>
    <w:multiLevelType w:val="hybridMultilevel"/>
    <w:tmpl w:val="F1D4F372"/>
    <w:lvl w:ilvl="0" w:tplc="D6F4C884">
      <w:start w:val="1"/>
      <w:numFmt w:val="decimal"/>
      <w:lvlText w:val="%1."/>
      <w:lvlJc w:val="left"/>
      <w:pPr>
        <w:ind w:left="907" w:hanging="42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1">
    <w:nsid w:val="38317E5A"/>
    <w:multiLevelType w:val="hybridMultilevel"/>
    <w:tmpl w:val="538EFE6C"/>
    <w:lvl w:ilvl="0" w:tplc="37869494">
      <w:start w:val="6"/>
      <w:numFmt w:val="ideographLegalTraditional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480" w:hanging="480"/>
      </w:pPr>
    </w:lvl>
    <w:lvl w:ilvl="2" w:tplc="0409001B" w:tentative="1">
      <w:start w:val="1"/>
      <w:numFmt w:val="lowerRoman"/>
      <w:lvlText w:val="%3."/>
      <w:lvlJc w:val="right"/>
      <w:pPr>
        <w:ind w:left="960" w:hanging="480"/>
      </w:pPr>
    </w:lvl>
    <w:lvl w:ilvl="3" w:tplc="0409000F" w:tentative="1">
      <w:start w:val="1"/>
      <w:numFmt w:val="decimal"/>
      <w:lvlText w:val="%4."/>
      <w:lvlJc w:val="left"/>
      <w:pPr>
        <w:ind w:left="14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920" w:hanging="480"/>
      </w:pPr>
    </w:lvl>
    <w:lvl w:ilvl="5" w:tplc="0409001B" w:tentative="1">
      <w:start w:val="1"/>
      <w:numFmt w:val="lowerRoman"/>
      <w:lvlText w:val="%6."/>
      <w:lvlJc w:val="right"/>
      <w:pPr>
        <w:ind w:left="2400" w:hanging="480"/>
      </w:pPr>
    </w:lvl>
    <w:lvl w:ilvl="6" w:tplc="0409000F" w:tentative="1">
      <w:start w:val="1"/>
      <w:numFmt w:val="decimal"/>
      <w:lvlText w:val="%7."/>
      <w:lvlJc w:val="left"/>
      <w:pPr>
        <w:ind w:left="28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360" w:hanging="480"/>
      </w:pPr>
    </w:lvl>
    <w:lvl w:ilvl="8" w:tplc="0409001B" w:tentative="1">
      <w:start w:val="1"/>
      <w:numFmt w:val="lowerRoman"/>
      <w:lvlText w:val="%9."/>
      <w:lvlJc w:val="right"/>
      <w:pPr>
        <w:ind w:left="3840" w:hanging="480"/>
      </w:pPr>
    </w:lvl>
  </w:abstractNum>
  <w:abstractNum w:abstractNumId="22">
    <w:nsid w:val="39357238"/>
    <w:multiLevelType w:val="hybridMultilevel"/>
    <w:tmpl w:val="48986C3C"/>
    <w:lvl w:ilvl="0" w:tplc="ECC83E4E">
      <w:start w:val="1"/>
      <w:numFmt w:val="ideographLegalTraditional"/>
      <w:lvlText w:val="%1、"/>
      <w:lvlJc w:val="left"/>
      <w:pPr>
        <w:ind w:left="369" w:hanging="227"/>
      </w:pPr>
      <w:rPr>
        <w:rFonts w:hint="default"/>
        <w:lang w:val="en-US"/>
      </w:rPr>
    </w:lvl>
    <w:lvl w:ilvl="1" w:tplc="04090015">
      <w:start w:val="1"/>
      <w:numFmt w:val="taiwaneseCountingThousand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3AF17D9A"/>
    <w:multiLevelType w:val="hybridMultilevel"/>
    <w:tmpl w:val="B234EB56"/>
    <w:lvl w:ilvl="0" w:tplc="D5DE30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64F77C">
      <w:start w:val="1"/>
      <w:numFmt w:val="taiwaneseCountingThousand"/>
      <w:lvlText w:val="%2、"/>
      <w:lvlJc w:val="left"/>
      <w:pPr>
        <w:tabs>
          <w:tab w:val="num" w:pos="1440"/>
        </w:tabs>
        <w:ind w:left="1440" w:hanging="360"/>
      </w:pPr>
      <w:rPr>
        <w:rFonts w:ascii="標楷體" w:eastAsia="標楷體" w:hAnsi="標楷體" w:cs="DFKaiShu-SB-Estd-BF" w:hint="default"/>
      </w:rPr>
    </w:lvl>
    <w:lvl w:ilvl="2" w:tplc="1994B6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14FB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FCEA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AE53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F44B4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7E9B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4008F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3BF72703"/>
    <w:multiLevelType w:val="hybridMultilevel"/>
    <w:tmpl w:val="D1B00A46"/>
    <w:lvl w:ilvl="0" w:tplc="04090015">
      <w:start w:val="1"/>
      <w:numFmt w:val="taiwaneseCountingThousand"/>
      <w:lvlText w:val="%1、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5">
    <w:nsid w:val="3DCC7D2A"/>
    <w:multiLevelType w:val="hybridMultilevel"/>
    <w:tmpl w:val="28E8B736"/>
    <w:lvl w:ilvl="0" w:tplc="ADB215D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eastAsia"/>
        <w:b w:val="0"/>
        <w:i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3E3D73E4"/>
    <w:multiLevelType w:val="hybridMultilevel"/>
    <w:tmpl w:val="8CC4AB58"/>
    <w:lvl w:ilvl="0" w:tplc="1174DC78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402E7631"/>
    <w:multiLevelType w:val="hybridMultilevel"/>
    <w:tmpl w:val="2252FC78"/>
    <w:lvl w:ilvl="0" w:tplc="15D878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100DF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D830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D467A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0EB3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0223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FDAAD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9854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6075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40F54AA4"/>
    <w:multiLevelType w:val="hybridMultilevel"/>
    <w:tmpl w:val="98AEB3CE"/>
    <w:lvl w:ilvl="0" w:tplc="ADB215D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eastAsia"/>
        <w:b w:val="0"/>
        <w:i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41D0010E"/>
    <w:multiLevelType w:val="hybridMultilevel"/>
    <w:tmpl w:val="68481286"/>
    <w:lvl w:ilvl="0" w:tplc="4AC85B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426C6C0A"/>
    <w:multiLevelType w:val="hybridMultilevel"/>
    <w:tmpl w:val="5E80E0AA"/>
    <w:lvl w:ilvl="0" w:tplc="7F50C15C">
      <w:start w:val="1"/>
      <w:numFmt w:val="taiwaneseCountingThousand"/>
      <w:suff w:val="space"/>
      <w:lvlText w:val="%1、"/>
      <w:lvlJc w:val="left"/>
      <w:pPr>
        <w:ind w:left="567" w:hanging="567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43887EF3"/>
    <w:multiLevelType w:val="hybridMultilevel"/>
    <w:tmpl w:val="56EABEBE"/>
    <w:lvl w:ilvl="0" w:tplc="ADB215DA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eastAsia"/>
        <w:b w:val="0"/>
        <w:i w:val="0"/>
      </w:rPr>
    </w:lvl>
    <w:lvl w:ilvl="1" w:tplc="04090019" w:tentative="1">
      <w:start w:val="1"/>
      <w:numFmt w:val="ideographTraditional"/>
      <w:lvlText w:val="%2、"/>
      <w:lvlJc w:val="left"/>
      <w:pPr>
        <w:ind w:left="360" w:hanging="480"/>
      </w:pPr>
    </w:lvl>
    <w:lvl w:ilvl="2" w:tplc="0409001B" w:tentative="1">
      <w:start w:val="1"/>
      <w:numFmt w:val="lowerRoman"/>
      <w:lvlText w:val="%3."/>
      <w:lvlJc w:val="right"/>
      <w:pPr>
        <w:ind w:left="840" w:hanging="480"/>
      </w:pPr>
    </w:lvl>
    <w:lvl w:ilvl="3" w:tplc="0409000F" w:tentative="1">
      <w:start w:val="1"/>
      <w:numFmt w:val="decimal"/>
      <w:lvlText w:val="%4."/>
      <w:lvlJc w:val="left"/>
      <w:pPr>
        <w:ind w:left="13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800" w:hanging="480"/>
      </w:pPr>
    </w:lvl>
    <w:lvl w:ilvl="5" w:tplc="0409001B" w:tentative="1">
      <w:start w:val="1"/>
      <w:numFmt w:val="lowerRoman"/>
      <w:lvlText w:val="%6."/>
      <w:lvlJc w:val="right"/>
      <w:pPr>
        <w:ind w:left="2280" w:hanging="480"/>
      </w:pPr>
    </w:lvl>
    <w:lvl w:ilvl="6" w:tplc="0409000F" w:tentative="1">
      <w:start w:val="1"/>
      <w:numFmt w:val="decimal"/>
      <w:lvlText w:val="%7."/>
      <w:lvlJc w:val="left"/>
      <w:pPr>
        <w:ind w:left="27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240" w:hanging="480"/>
      </w:pPr>
    </w:lvl>
    <w:lvl w:ilvl="8" w:tplc="0409001B" w:tentative="1">
      <w:start w:val="1"/>
      <w:numFmt w:val="lowerRoman"/>
      <w:lvlText w:val="%9."/>
      <w:lvlJc w:val="right"/>
      <w:pPr>
        <w:ind w:left="3720" w:hanging="480"/>
      </w:pPr>
    </w:lvl>
  </w:abstractNum>
  <w:abstractNum w:abstractNumId="32">
    <w:nsid w:val="468B0A0E"/>
    <w:multiLevelType w:val="hybridMultilevel"/>
    <w:tmpl w:val="AD784156"/>
    <w:lvl w:ilvl="0" w:tplc="3BA824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4B042A77"/>
    <w:multiLevelType w:val="hybridMultilevel"/>
    <w:tmpl w:val="40E29A5C"/>
    <w:lvl w:ilvl="0" w:tplc="63DEBDA0">
      <w:start w:val="1"/>
      <w:numFmt w:val="taiwaneseCountingThousand"/>
      <w:lvlText w:val="%1、"/>
      <w:lvlJc w:val="left"/>
      <w:pPr>
        <w:ind w:left="96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4">
    <w:nsid w:val="4C2205D4"/>
    <w:multiLevelType w:val="hybridMultilevel"/>
    <w:tmpl w:val="F1782BF8"/>
    <w:lvl w:ilvl="0" w:tplc="C7B4FB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>
    <w:nsid w:val="4F6E01BA"/>
    <w:multiLevelType w:val="hybridMultilevel"/>
    <w:tmpl w:val="56EABEBE"/>
    <w:lvl w:ilvl="0" w:tplc="ADB215DA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eastAsia"/>
        <w:b w:val="0"/>
        <w:i w:val="0"/>
      </w:rPr>
    </w:lvl>
    <w:lvl w:ilvl="1" w:tplc="04090019" w:tentative="1">
      <w:start w:val="1"/>
      <w:numFmt w:val="ideographTraditional"/>
      <w:lvlText w:val="%2、"/>
      <w:lvlJc w:val="left"/>
      <w:pPr>
        <w:ind w:left="360" w:hanging="480"/>
      </w:pPr>
    </w:lvl>
    <w:lvl w:ilvl="2" w:tplc="0409001B" w:tentative="1">
      <w:start w:val="1"/>
      <w:numFmt w:val="lowerRoman"/>
      <w:lvlText w:val="%3."/>
      <w:lvlJc w:val="right"/>
      <w:pPr>
        <w:ind w:left="840" w:hanging="480"/>
      </w:pPr>
    </w:lvl>
    <w:lvl w:ilvl="3" w:tplc="0409000F" w:tentative="1">
      <w:start w:val="1"/>
      <w:numFmt w:val="decimal"/>
      <w:lvlText w:val="%4."/>
      <w:lvlJc w:val="left"/>
      <w:pPr>
        <w:ind w:left="13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800" w:hanging="480"/>
      </w:pPr>
    </w:lvl>
    <w:lvl w:ilvl="5" w:tplc="0409001B" w:tentative="1">
      <w:start w:val="1"/>
      <w:numFmt w:val="lowerRoman"/>
      <w:lvlText w:val="%6."/>
      <w:lvlJc w:val="right"/>
      <w:pPr>
        <w:ind w:left="2280" w:hanging="480"/>
      </w:pPr>
    </w:lvl>
    <w:lvl w:ilvl="6" w:tplc="0409000F" w:tentative="1">
      <w:start w:val="1"/>
      <w:numFmt w:val="decimal"/>
      <w:lvlText w:val="%7."/>
      <w:lvlJc w:val="left"/>
      <w:pPr>
        <w:ind w:left="27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240" w:hanging="480"/>
      </w:pPr>
    </w:lvl>
    <w:lvl w:ilvl="8" w:tplc="0409001B" w:tentative="1">
      <w:start w:val="1"/>
      <w:numFmt w:val="lowerRoman"/>
      <w:lvlText w:val="%9."/>
      <w:lvlJc w:val="right"/>
      <w:pPr>
        <w:ind w:left="3720" w:hanging="480"/>
      </w:pPr>
    </w:lvl>
  </w:abstractNum>
  <w:abstractNum w:abstractNumId="36">
    <w:nsid w:val="609A4FA2"/>
    <w:multiLevelType w:val="hybridMultilevel"/>
    <w:tmpl w:val="5C8CC74A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>
    <w:nsid w:val="61D919D1"/>
    <w:multiLevelType w:val="hybridMultilevel"/>
    <w:tmpl w:val="94B45656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>
    <w:nsid w:val="62DC6EEF"/>
    <w:multiLevelType w:val="hybridMultilevel"/>
    <w:tmpl w:val="2BB40CDC"/>
    <w:lvl w:ilvl="0" w:tplc="810AD47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>
    <w:nsid w:val="62FF192E"/>
    <w:multiLevelType w:val="hybridMultilevel"/>
    <w:tmpl w:val="6A5A6B7E"/>
    <w:lvl w:ilvl="0" w:tplc="04090015">
      <w:start w:val="1"/>
      <w:numFmt w:val="taiwaneseCountingThousand"/>
      <w:lvlText w:val="%1、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0">
    <w:nsid w:val="69BA4971"/>
    <w:multiLevelType w:val="hybridMultilevel"/>
    <w:tmpl w:val="58645B04"/>
    <w:lvl w:ilvl="0" w:tplc="7C7E8FC4">
      <w:start w:val="1"/>
      <w:numFmt w:val="ideographLegalTraditional"/>
      <w:pStyle w:val="a0"/>
      <w:lvlText w:val="%1、"/>
      <w:lvlJc w:val="left"/>
      <w:pPr>
        <w:ind w:left="369" w:hanging="227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F9F8244E">
      <w:start w:val="1"/>
      <w:numFmt w:val="taiwaneseCountingThousand"/>
      <w:lvlText w:val="%3、"/>
      <w:lvlJc w:val="left"/>
      <w:pPr>
        <w:ind w:left="132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>
    <w:nsid w:val="6ADF3EBE"/>
    <w:multiLevelType w:val="hybridMultilevel"/>
    <w:tmpl w:val="79041786"/>
    <w:lvl w:ilvl="0" w:tplc="C44E989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>
    <w:nsid w:val="6E2E3A49"/>
    <w:multiLevelType w:val="hybridMultilevel"/>
    <w:tmpl w:val="2A3CA234"/>
    <w:lvl w:ilvl="0" w:tplc="59C40E7C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F14EE5AC">
      <w:start w:val="1"/>
      <w:numFmt w:val="decimal"/>
      <w:lvlText w:val="%2、"/>
      <w:lvlJc w:val="left"/>
      <w:pPr>
        <w:ind w:left="907" w:hanging="427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>
    <w:nsid w:val="6FEE3CC7"/>
    <w:multiLevelType w:val="hybridMultilevel"/>
    <w:tmpl w:val="B3601462"/>
    <w:lvl w:ilvl="0" w:tplc="EE64F77C">
      <w:start w:val="1"/>
      <w:numFmt w:val="taiwaneseCountingThousand"/>
      <w:lvlText w:val="%1、"/>
      <w:lvlJc w:val="left"/>
      <w:pPr>
        <w:ind w:left="360" w:hanging="360"/>
      </w:pPr>
      <w:rPr>
        <w:rFonts w:ascii="標楷體" w:eastAsia="標楷體" w:hAnsi="標楷體" w:cs="DFKaiShu-SB-Estd-BF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>
    <w:nsid w:val="7DB027D3"/>
    <w:multiLevelType w:val="hybridMultilevel"/>
    <w:tmpl w:val="1624AC88"/>
    <w:lvl w:ilvl="0" w:tplc="5C800E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AE775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48462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54BC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4B099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C8E32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2E3B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6A1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F091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5">
    <w:nsid w:val="7F1924DB"/>
    <w:multiLevelType w:val="hybridMultilevel"/>
    <w:tmpl w:val="31D4EE5C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34"/>
  </w:num>
  <w:num w:numId="2">
    <w:abstractNumId w:val="3"/>
  </w:num>
  <w:num w:numId="3">
    <w:abstractNumId w:val="29"/>
  </w:num>
  <w:num w:numId="4">
    <w:abstractNumId w:val="12"/>
  </w:num>
  <w:num w:numId="5">
    <w:abstractNumId w:val="14"/>
  </w:num>
  <w:num w:numId="6">
    <w:abstractNumId w:val="16"/>
  </w:num>
  <w:num w:numId="7">
    <w:abstractNumId w:val="18"/>
  </w:num>
  <w:num w:numId="8">
    <w:abstractNumId w:val="43"/>
  </w:num>
  <w:num w:numId="9">
    <w:abstractNumId w:val="13"/>
  </w:num>
  <w:num w:numId="10">
    <w:abstractNumId w:val="27"/>
  </w:num>
  <w:num w:numId="11">
    <w:abstractNumId w:val="19"/>
  </w:num>
  <w:num w:numId="12">
    <w:abstractNumId w:val="44"/>
  </w:num>
  <w:num w:numId="13">
    <w:abstractNumId w:val="23"/>
  </w:num>
  <w:num w:numId="14">
    <w:abstractNumId w:val="17"/>
  </w:num>
  <w:num w:numId="15">
    <w:abstractNumId w:val="7"/>
  </w:num>
  <w:num w:numId="16">
    <w:abstractNumId w:val="28"/>
  </w:num>
  <w:num w:numId="17">
    <w:abstractNumId w:val="40"/>
  </w:num>
  <w:num w:numId="18">
    <w:abstractNumId w:val="24"/>
  </w:num>
  <w:num w:numId="19">
    <w:abstractNumId w:val="33"/>
  </w:num>
  <w:num w:numId="20">
    <w:abstractNumId w:val="30"/>
  </w:num>
  <w:num w:numId="21">
    <w:abstractNumId w:val="45"/>
  </w:num>
  <w:num w:numId="22">
    <w:abstractNumId w:val="21"/>
  </w:num>
  <w:num w:numId="23">
    <w:abstractNumId w:val="22"/>
  </w:num>
  <w:num w:numId="24">
    <w:abstractNumId w:val="25"/>
  </w:num>
  <w:num w:numId="25">
    <w:abstractNumId w:val="4"/>
  </w:num>
  <w:num w:numId="26">
    <w:abstractNumId w:val="35"/>
  </w:num>
  <w:num w:numId="27">
    <w:abstractNumId w:val="31"/>
  </w:num>
  <w:num w:numId="28">
    <w:abstractNumId w:val="39"/>
  </w:num>
  <w:num w:numId="29">
    <w:abstractNumId w:val="0"/>
  </w:num>
  <w:num w:numId="30">
    <w:abstractNumId w:val="1"/>
  </w:num>
  <w:num w:numId="31">
    <w:abstractNumId w:val="6"/>
  </w:num>
  <w:num w:numId="32">
    <w:abstractNumId w:val="41"/>
  </w:num>
  <w:num w:numId="33">
    <w:abstractNumId w:val="15"/>
  </w:num>
  <w:num w:numId="34">
    <w:abstractNumId w:val="9"/>
  </w:num>
  <w:num w:numId="35">
    <w:abstractNumId w:val="8"/>
  </w:num>
  <w:num w:numId="36">
    <w:abstractNumId w:val="26"/>
  </w:num>
  <w:num w:numId="37">
    <w:abstractNumId w:val="20"/>
  </w:num>
  <w:num w:numId="38">
    <w:abstractNumId w:val="2"/>
  </w:num>
  <w:num w:numId="39">
    <w:abstractNumId w:val="10"/>
  </w:num>
  <w:num w:numId="40">
    <w:abstractNumId w:val="42"/>
  </w:num>
  <w:num w:numId="41">
    <w:abstractNumId w:val="36"/>
  </w:num>
  <w:num w:numId="42">
    <w:abstractNumId w:val="5"/>
  </w:num>
  <w:num w:numId="43">
    <w:abstractNumId w:val="37"/>
  </w:num>
  <w:num w:numId="44">
    <w:abstractNumId w:val="38"/>
  </w:num>
  <w:num w:numId="45">
    <w:abstractNumId w:val="11"/>
  </w:num>
  <w:num w:numId="46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1F1"/>
    <w:rsid w:val="000008DB"/>
    <w:rsid w:val="00000CD7"/>
    <w:rsid w:val="00001DC9"/>
    <w:rsid w:val="000032A4"/>
    <w:rsid w:val="00003305"/>
    <w:rsid w:val="00004C76"/>
    <w:rsid w:val="000050B8"/>
    <w:rsid w:val="0000755D"/>
    <w:rsid w:val="000100CE"/>
    <w:rsid w:val="00011239"/>
    <w:rsid w:val="000114AB"/>
    <w:rsid w:val="000114C1"/>
    <w:rsid w:val="00011FEE"/>
    <w:rsid w:val="0001232F"/>
    <w:rsid w:val="000125D1"/>
    <w:rsid w:val="000132F6"/>
    <w:rsid w:val="000134C3"/>
    <w:rsid w:val="0001371C"/>
    <w:rsid w:val="000139A9"/>
    <w:rsid w:val="000139AA"/>
    <w:rsid w:val="000143E9"/>
    <w:rsid w:val="000152A9"/>
    <w:rsid w:val="000162B6"/>
    <w:rsid w:val="00016AB3"/>
    <w:rsid w:val="00016D5B"/>
    <w:rsid w:val="0001758E"/>
    <w:rsid w:val="00017754"/>
    <w:rsid w:val="0002031B"/>
    <w:rsid w:val="00020F24"/>
    <w:rsid w:val="0002126B"/>
    <w:rsid w:val="00021838"/>
    <w:rsid w:val="00021A02"/>
    <w:rsid w:val="00021B68"/>
    <w:rsid w:val="00021F05"/>
    <w:rsid w:val="00022529"/>
    <w:rsid w:val="0002261E"/>
    <w:rsid w:val="00022821"/>
    <w:rsid w:val="00022FE1"/>
    <w:rsid w:val="0002311D"/>
    <w:rsid w:val="00023772"/>
    <w:rsid w:val="00025159"/>
    <w:rsid w:val="00025923"/>
    <w:rsid w:val="00026D71"/>
    <w:rsid w:val="00026E8D"/>
    <w:rsid w:val="00026EF1"/>
    <w:rsid w:val="00027DE6"/>
    <w:rsid w:val="00030209"/>
    <w:rsid w:val="00032512"/>
    <w:rsid w:val="00032CD9"/>
    <w:rsid w:val="000330A1"/>
    <w:rsid w:val="000354E2"/>
    <w:rsid w:val="00035687"/>
    <w:rsid w:val="0003652B"/>
    <w:rsid w:val="00036545"/>
    <w:rsid w:val="00036EA7"/>
    <w:rsid w:val="00040CFA"/>
    <w:rsid w:val="000416E7"/>
    <w:rsid w:val="0004255D"/>
    <w:rsid w:val="00042BBF"/>
    <w:rsid w:val="0004408B"/>
    <w:rsid w:val="000451F7"/>
    <w:rsid w:val="000454F1"/>
    <w:rsid w:val="00045D32"/>
    <w:rsid w:val="000504A0"/>
    <w:rsid w:val="000508EB"/>
    <w:rsid w:val="00051D76"/>
    <w:rsid w:val="000538FC"/>
    <w:rsid w:val="00053E73"/>
    <w:rsid w:val="00054693"/>
    <w:rsid w:val="00054866"/>
    <w:rsid w:val="00054E6E"/>
    <w:rsid w:val="00055090"/>
    <w:rsid w:val="00055301"/>
    <w:rsid w:val="00055757"/>
    <w:rsid w:val="00055768"/>
    <w:rsid w:val="00055783"/>
    <w:rsid w:val="00056269"/>
    <w:rsid w:val="000573CF"/>
    <w:rsid w:val="0005793D"/>
    <w:rsid w:val="0006156E"/>
    <w:rsid w:val="00062271"/>
    <w:rsid w:val="000629CF"/>
    <w:rsid w:val="000631E9"/>
    <w:rsid w:val="00064792"/>
    <w:rsid w:val="00064996"/>
    <w:rsid w:val="000654A9"/>
    <w:rsid w:val="00065D85"/>
    <w:rsid w:val="0006616F"/>
    <w:rsid w:val="0006653D"/>
    <w:rsid w:val="00066DD8"/>
    <w:rsid w:val="00067E99"/>
    <w:rsid w:val="00071249"/>
    <w:rsid w:val="00072711"/>
    <w:rsid w:val="00072F29"/>
    <w:rsid w:val="000746C2"/>
    <w:rsid w:val="0007573C"/>
    <w:rsid w:val="00076068"/>
    <w:rsid w:val="000763AA"/>
    <w:rsid w:val="00080ECD"/>
    <w:rsid w:val="000816C7"/>
    <w:rsid w:val="00081BAE"/>
    <w:rsid w:val="00081D14"/>
    <w:rsid w:val="0008309F"/>
    <w:rsid w:val="00083805"/>
    <w:rsid w:val="00083C4A"/>
    <w:rsid w:val="00083CD6"/>
    <w:rsid w:val="00086489"/>
    <w:rsid w:val="00090890"/>
    <w:rsid w:val="00090CF3"/>
    <w:rsid w:val="00090E94"/>
    <w:rsid w:val="00090F56"/>
    <w:rsid w:val="000911E5"/>
    <w:rsid w:val="00091A8F"/>
    <w:rsid w:val="000939DA"/>
    <w:rsid w:val="00093CE3"/>
    <w:rsid w:val="000944B9"/>
    <w:rsid w:val="00094673"/>
    <w:rsid w:val="000947A4"/>
    <w:rsid w:val="000947B0"/>
    <w:rsid w:val="00095134"/>
    <w:rsid w:val="00095D0C"/>
    <w:rsid w:val="00096061"/>
    <w:rsid w:val="000A2AF7"/>
    <w:rsid w:val="000A3521"/>
    <w:rsid w:val="000A352A"/>
    <w:rsid w:val="000A48BC"/>
    <w:rsid w:val="000A498D"/>
    <w:rsid w:val="000A745E"/>
    <w:rsid w:val="000A78D1"/>
    <w:rsid w:val="000B14BC"/>
    <w:rsid w:val="000B1733"/>
    <w:rsid w:val="000B17D8"/>
    <w:rsid w:val="000B1F2A"/>
    <w:rsid w:val="000B2554"/>
    <w:rsid w:val="000B2A92"/>
    <w:rsid w:val="000B34CD"/>
    <w:rsid w:val="000B3626"/>
    <w:rsid w:val="000B3BA0"/>
    <w:rsid w:val="000B52BC"/>
    <w:rsid w:val="000C0043"/>
    <w:rsid w:val="000C15E3"/>
    <w:rsid w:val="000C1796"/>
    <w:rsid w:val="000C228C"/>
    <w:rsid w:val="000C273E"/>
    <w:rsid w:val="000C3812"/>
    <w:rsid w:val="000C45F5"/>
    <w:rsid w:val="000C4752"/>
    <w:rsid w:val="000C54DB"/>
    <w:rsid w:val="000C556C"/>
    <w:rsid w:val="000C5F85"/>
    <w:rsid w:val="000C7AA0"/>
    <w:rsid w:val="000D0FFD"/>
    <w:rsid w:val="000D1211"/>
    <w:rsid w:val="000D1250"/>
    <w:rsid w:val="000D1318"/>
    <w:rsid w:val="000D3166"/>
    <w:rsid w:val="000D4575"/>
    <w:rsid w:val="000D554F"/>
    <w:rsid w:val="000D633C"/>
    <w:rsid w:val="000D6639"/>
    <w:rsid w:val="000D69DE"/>
    <w:rsid w:val="000D6DC5"/>
    <w:rsid w:val="000D7563"/>
    <w:rsid w:val="000D77A0"/>
    <w:rsid w:val="000E05E5"/>
    <w:rsid w:val="000E0993"/>
    <w:rsid w:val="000E0A56"/>
    <w:rsid w:val="000E0AD2"/>
    <w:rsid w:val="000E0B7B"/>
    <w:rsid w:val="000E1AB5"/>
    <w:rsid w:val="000E2ABF"/>
    <w:rsid w:val="000E3851"/>
    <w:rsid w:val="000E538A"/>
    <w:rsid w:val="000E5B47"/>
    <w:rsid w:val="000E6509"/>
    <w:rsid w:val="000E78B8"/>
    <w:rsid w:val="000E7B46"/>
    <w:rsid w:val="000F00D6"/>
    <w:rsid w:val="000F1091"/>
    <w:rsid w:val="000F162C"/>
    <w:rsid w:val="000F2B82"/>
    <w:rsid w:val="000F6291"/>
    <w:rsid w:val="000F7589"/>
    <w:rsid w:val="000F7A6A"/>
    <w:rsid w:val="000F7B8E"/>
    <w:rsid w:val="0010016E"/>
    <w:rsid w:val="0010058F"/>
    <w:rsid w:val="001020FA"/>
    <w:rsid w:val="00102250"/>
    <w:rsid w:val="00103300"/>
    <w:rsid w:val="0010441B"/>
    <w:rsid w:val="0010442C"/>
    <w:rsid w:val="0010654F"/>
    <w:rsid w:val="00106CD2"/>
    <w:rsid w:val="00106DDB"/>
    <w:rsid w:val="00107127"/>
    <w:rsid w:val="00107FED"/>
    <w:rsid w:val="0011009F"/>
    <w:rsid w:val="00110D76"/>
    <w:rsid w:val="00111E4E"/>
    <w:rsid w:val="00112389"/>
    <w:rsid w:val="00114209"/>
    <w:rsid w:val="00114C64"/>
    <w:rsid w:val="00115147"/>
    <w:rsid w:val="00117EB5"/>
    <w:rsid w:val="00117F80"/>
    <w:rsid w:val="00121DB8"/>
    <w:rsid w:val="0012220F"/>
    <w:rsid w:val="00122238"/>
    <w:rsid w:val="001236F5"/>
    <w:rsid w:val="0012489F"/>
    <w:rsid w:val="00124FE7"/>
    <w:rsid w:val="00126045"/>
    <w:rsid w:val="001279D8"/>
    <w:rsid w:val="0013074D"/>
    <w:rsid w:val="001320CB"/>
    <w:rsid w:val="00134844"/>
    <w:rsid w:val="00134F7F"/>
    <w:rsid w:val="001351F8"/>
    <w:rsid w:val="0013579A"/>
    <w:rsid w:val="00135CBE"/>
    <w:rsid w:val="00135E00"/>
    <w:rsid w:val="00137660"/>
    <w:rsid w:val="001417F7"/>
    <w:rsid w:val="00141823"/>
    <w:rsid w:val="00142001"/>
    <w:rsid w:val="00142530"/>
    <w:rsid w:val="00142C67"/>
    <w:rsid w:val="00143E47"/>
    <w:rsid w:val="001445E3"/>
    <w:rsid w:val="00145066"/>
    <w:rsid w:val="00145AD6"/>
    <w:rsid w:val="00146ADD"/>
    <w:rsid w:val="00147AD0"/>
    <w:rsid w:val="0015055E"/>
    <w:rsid w:val="001509D4"/>
    <w:rsid w:val="001517FE"/>
    <w:rsid w:val="0015236B"/>
    <w:rsid w:val="0015493D"/>
    <w:rsid w:val="00154C34"/>
    <w:rsid w:val="0015573F"/>
    <w:rsid w:val="00156133"/>
    <w:rsid w:val="001605C0"/>
    <w:rsid w:val="001612A0"/>
    <w:rsid w:val="00162FD5"/>
    <w:rsid w:val="00162FDE"/>
    <w:rsid w:val="0016375A"/>
    <w:rsid w:val="00164E63"/>
    <w:rsid w:val="00164F3C"/>
    <w:rsid w:val="00166268"/>
    <w:rsid w:val="00167726"/>
    <w:rsid w:val="00171656"/>
    <w:rsid w:val="00171B6D"/>
    <w:rsid w:val="001723BF"/>
    <w:rsid w:val="00174CD9"/>
    <w:rsid w:val="00175280"/>
    <w:rsid w:val="00176897"/>
    <w:rsid w:val="00176D2F"/>
    <w:rsid w:val="0018063F"/>
    <w:rsid w:val="001807D7"/>
    <w:rsid w:val="001817BE"/>
    <w:rsid w:val="00182C97"/>
    <w:rsid w:val="00183637"/>
    <w:rsid w:val="00183F39"/>
    <w:rsid w:val="00185655"/>
    <w:rsid w:val="00185D73"/>
    <w:rsid w:val="00186C12"/>
    <w:rsid w:val="00187499"/>
    <w:rsid w:val="00187BE9"/>
    <w:rsid w:val="00191AD0"/>
    <w:rsid w:val="00192B11"/>
    <w:rsid w:val="00193EB9"/>
    <w:rsid w:val="0019434A"/>
    <w:rsid w:val="00195F26"/>
    <w:rsid w:val="00196C33"/>
    <w:rsid w:val="00197B5F"/>
    <w:rsid w:val="001A0184"/>
    <w:rsid w:val="001A03E0"/>
    <w:rsid w:val="001A0ECA"/>
    <w:rsid w:val="001A1B5F"/>
    <w:rsid w:val="001A2BDD"/>
    <w:rsid w:val="001A35C5"/>
    <w:rsid w:val="001A3A98"/>
    <w:rsid w:val="001A405C"/>
    <w:rsid w:val="001A62B8"/>
    <w:rsid w:val="001A652B"/>
    <w:rsid w:val="001A6EBF"/>
    <w:rsid w:val="001A7A15"/>
    <w:rsid w:val="001A7CEE"/>
    <w:rsid w:val="001A7D96"/>
    <w:rsid w:val="001B424C"/>
    <w:rsid w:val="001B4C0A"/>
    <w:rsid w:val="001B4EE1"/>
    <w:rsid w:val="001C0866"/>
    <w:rsid w:val="001C2482"/>
    <w:rsid w:val="001C2AD8"/>
    <w:rsid w:val="001C2B27"/>
    <w:rsid w:val="001C403A"/>
    <w:rsid w:val="001C4B8B"/>
    <w:rsid w:val="001C56C2"/>
    <w:rsid w:val="001C5F13"/>
    <w:rsid w:val="001C7E09"/>
    <w:rsid w:val="001D039B"/>
    <w:rsid w:val="001D08F4"/>
    <w:rsid w:val="001D160C"/>
    <w:rsid w:val="001D16E3"/>
    <w:rsid w:val="001D1B21"/>
    <w:rsid w:val="001D330E"/>
    <w:rsid w:val="001D3437"/>
    <w:rsid w:val="001D467D"/>
    <w:rsid w:val="001D5238"/>
    <w:rsid w:val="001D563E"/>
    <w:rsid w:val="001D6634"/>
    <w:rsid w:val="001D6D9A"/>
    <w:rsid w:val="001D6DB5"/>
    <w:rsid w:val="001D7170"/>
    <w:rsid w:val="001E0F1F"/>
    <w:rsid w:val="001E11C4"/>
    <w:rsid w:val="001E1902"/>
    <w:rsid w:val="001E244E"/>
    <w:rsid w:val="001E33A2"/>
    <w:rsid w:val="001E442A"/>
    <w:rsid w:val="001E496E"/>
    <w:rsid w:val="001E52EB"/>
    <w:rsid w:val="001E6489"/>
    <w:rsid w:val="001E676F"/>
    <w:rsid w:val="001F0FD6"/>
    <w:rsid w:val="001F1DF6"/>
    <w:rsid w:val="001F1FA7"/>
    <w:rsid w:val="001F1FBD"/>
    <w:rsid w:val="001F20D0"/>
    <w:rsid w:val="001F4C5E"/>
    <w:rsid w:val="001F4CA8"/>
    <w:rsid w:val="001F649D"/>
    <w:rsid w:val="001F6A88"/>
    <w:rsid w:val="001F70BA"/>
    <w:rsid w:val="001F7509"/>
    <w:rsid w:val="001F7579"/>
    <w:rsid w:val="00200A35"/>
    <w:rsid w:val="00202248"/>
    <w:rsid w:val="002022BD"/>
    <w:rsid w:val="00202870"/>
    <w:rsid w:val="00203EF7"/>
    <w:rsid w:val="002044FB"/>
    <w:rsid w:val="00204BF2"/>
    <w:rsid w:val="002053FA"/>
    <w:rsid w:val="002055F0"/>
    <w:rsid w:val="00205757"/>
    <w:rsid w:val="0020589E"/>
    <w:rsid w:val="002100ED"/>
    <w:rsid w:val="00210894"/>
    <w:rsid w:val="00210B11"/>
    <w:rsid w:val="0021207D"/>
    <w:rsid w:val="0021232B"/>
    <w:rsid w:val="0021297A"/>
    <w:rsid w:val="002137CE"/>
    <w:rsid w:val="00213CF2"/>
    <w:rsid w:val="00214F8D"/>
    <w:rsid w:val="002152F4"/>
    <w:rsid w:val="00217BC4"/>
    <w:rsid w:val="00220FAF"/>
    <w:rsid w:val="00221534"/>
    <w:rsid w:val="00221ED2"/>
    <w:rsid w:val="0022265D"/>
    <w:rsid w:val="0022289F"/>
    <w:rsid w:val="00223198"/>
    <w:rsid w:val="00223B10"/>
    <w:rsid w:val="002243A0"/>
    <w:rsid w:val="002248D3"/>
    <w:rsid w:val="00224C99"/>
    <w:rsid w:val="0022536F"/>
    <w:rsid w:val="002259F8"/>
    <w:rsid w:val="00225DB1"/>
    <w:rsid w:val="002262F9"/>
    <w:rsid w:val="002305C5"/>
    <w:rsid w:val="00230C89"/>
    <w:rsid w:val="00230FD4"/>
    <w:rsid w:val="00231406"/>
    <w:rsid w:val="0023153E"/>
    <w:rsid w:val="00231572"/>
    <w:rsid w:val="00231B8D"/>
    <w:rsid w:val="00232CC9"/>
    <w:rsid w:val="00233908"/>
    <w:rsid w:val="00233B95"/>
    <w:rsid w:val="00234941"/>
    <w:rsid w:val="00235622"/>
    <w:rsid w:val="0024061F"/>
    <w:rsid w:val="00240DD0"/>
    <w:rsid w:val="00241192"/>
    <w:rsid w:val="00241293"/>
    <w:rsid w:val="0024187E"/>
    <w:rsid w:val="00243651"/>
    <w:rsid w:val="0024489A"/>
    <w:rsid w:val="00244E6B"/>
    <w:rsid w:val="00244E7C"/>
    <w:rsid w:val="00245034"/>
    <w:rsid w:val="002461DE"/>
    <w:rsid w:val="00246F94"/>
    <w:rsid w:val="00247898"/>
    <w:rsid w:val="0025140A"/>
    <w:rsid w:val="00251968"/>
    <w:rsid w:val="002523DD"/>
    <w:rsid w:val="002526EF"/>
    <w:rsid w:val="00253EA3"/>
    <w:rsid w:val="00254259"/>
    <w:rsid w:val="002554A8"/>
    <w:rsid w:val="002554EB"/>
    <w:rsid w:val="002556CF"/>
    <w:rsid w:val="00257B7D"/>
    <w:rsid w:val="00257FB9"/>
    <w:rsid w:val="002614F5"/>
    <w:rsid w:val="00261B62"/>
    <w:rsid w:val="00261E9A"/>
    <w:rsid w:val="00262199"/>
    <w:rsid w:val="00264040"/>
    <w:rsid w:val="00264054"/>
    <w:rsid w:val="00265397"/>
    <w:rsid w:val="002655BE"/>
    <w:rsid w:val="00265B1E"/>
    <w:rsid w:val="002661A6"/>
    <w:rsid w:val="00267345"/>
    <w:rsid w:val="00270050"/>
    <w:rsid w:val="0027224E"/>
    <w:rsid w:val="00272BCE"/>
    <w:rsid w:val="002739D0"/>
    <w:rsid w:val="00274AB2"/>
    <w:rsid w:val="002758E7"/>
    <w:rsid w:val="00276130"/>
    <w:rsid w:val="002762AA"/>
    <w:rsid w:val="00276DC6"/>
    <w:rsid w:val="00282017"/>
    <w:rsid w:val="002820D9"/>
    <w:rsid w:val="002824A4"/>
    <w:rsid w:val="00283913"/>
    <w:rsid w:val="00283C57"/>
    <w:rsid w:val="00283FBD"/>
    <w:rsid w:val="0028425A"/>
    <w:rsid w:val="00285189"/>
    <w:rsid w:val="002877C1"/>
    <w:rsid w:val="00287E2B"/>
    <w:rsid w:val="00290885"/>
    <w:rsid w:val="00291CBF"/>
    <w:rsid w:val="002935A9"/>
    <w:rsid w:val="0029390A"/>
    <w:rsid w:val="00293A95"/>
    <w:rsid w:val="00293BDC"/>
    <w:rsid w:val="002946CC"/>
    <w:rsid w:val="0029534E"/>
    <w:rsid w:val="00296520"/>
    <w:rsid w:val="00296F6D"/>
    <w:rsid w:val="002A1060"/>
    <w:rsid w:val="002A1DD2"/>
    <w:rsid w:val="002A27E0"/>
    <w:rsid w:val="002A2A04"/>
    <w:rsid w:val="002A3F2E"/>
    <w:rsid w:val="002A4CA1"/>
    <w:rsid w:val="002A4F62"/>
    <w:rsid w:val="002A53F3"/>
    <w:rsid w:val="002A5B11"/>
    <w:rsid w:val="002A6234"/>
    <w:rsid w:val="002A6983"/>
    <w:rsid w:val="002B0D89"/>
    <w:rsid w:val="002B13EB"/>
    <w:rsid w:val="002B22B7"/>
    <w:rsid w:val="002B3C23"/>
    <w:rsid w:val="002B4A3C"/>
    <w:rsid w:val="002B53DA"/>
    <w:rsid w:val="002B5883"/>
    <w:rsid w:val="002B65E8"/>
    <w:rsid w:val="002B6C5E"/>
    <w:rsid w:val="002B74DA"/>
    <w:rsid w:val="002B7803"/>
    <w:rsid w:val="002C1B17"/>
    <w:rsid w:val="002C202D"/>
    <w:rsid w:val="002C2203"/>
    <w:rsid w:val="002C29D2"/>
    <w:rsid w:val="002C2AB4"/>
    <w:rsid w:val="002C2B14"/>
    <w:rsid w:val="002C333A"/>
    <w:rsid w:val="002C3669"/>
    <w:rsid w:val="002C36E9"/>
    <w:rsid w:val="002C3ACD"/>
    <w:rsid w:val="002C4425"/>
    <w:rsid w:val="002C4786"/>
    <w:rsid w:val="002C57E7"/>
    <w:rsid w:val="002C688A"/>
    <w:rsid w:val="002C6F75"/>
    <w:rsid w:val="002C7684"/>
    <w:rsid w:val="002C7FC8"/>
    <w:rsid w:val="002D1010"/>
    <w:rsid w:val="002D14C0"/>
    <w:rsid w:val="002D219A"/>
    <w:rsid w:val="002D3BA9"/>
    <w:rsid w:val="002D421E"/>
    <w:rsid w:val="002D4ED9"/>
    <w:rsid w:val="002D5807"/>
    <w:rsid w:val="002D6108"/>
    <w:rsid w:val="002D797A"/>
    <w:rsid w:val="002D7B52"/>
    <w:rsid w:val="002E13E0"/>
    <w:rsid w:val="002E1941"/>
    <w:rsid w:val="002E1EEA"/>
    <w:rsid w:val="002E2234"/>
    <w:rsid w:val="002E2996"/>
    <w:rsid w:val="002E30A7"/>
    <w:rsid w:val="002E34D3"/>
    <w:rsid w:val="002E3641"/>
    <w:rsid w:val="002E3907"/>
    <w:rsid w:val="002E4D28"/>
    <w:rsid w:val="002E5301"/>
    <w:rsid w:val="002E54DA"/>
    <w:rsid w:val="002E560B"/>
    <w:rsid w:val="002E590F"/>
    <w:rsid w:val="002E6295"/>
    <w:rsid w:val="002F0260"/>
    <w:rsid w:val="002F08BA"/>
    <w:rsid w:val="002F14FE"/>
    <w:rsid w:val="002F1D98"/>
    <w:rsid w:val="002F2DF1"/>
    <w:rsid w:val="002F300F"/>
    <w:rsid w:val="002F34CD"/>
    <w:rsid w:val="002F3EA6"/>
    <w:rsid w:val="002F40F1"/>
    <w:rsid w:val="002F41E1"/>
    <w:rsid w:val="002F6416"/>
    <w:rsid w:val="002F64EF"/>
    <w:rsid w:val="002F6778"/>
    <w:rsid w:val="002F6C96"/>
    <w:rsid w:val="002F6E77"/>
    <w:rsid w:val="002F7BA6"/>
    <w:rsid w:val="0030051F"/>
    <w:rsid w:val="00301FF1"/>
    <w:rsid w:val="0030212E"/>
    <w:rsid w:val="003023F4"/>
    <w:rsid w:val="0030321B"/>
    <w:rsid w:val="003032E2"/>
    <w:rsid w:val="00303D17"/>
    <w:rsid w:val="00305019"/>
    <w:rsid w:val="00305108"/>
    <w:rsid w:val="00305A17"/>
    <w:rsid w:val="003060AC"/>
    <w:rsid w:val="00307028"/>
    <w:rsid w:val="00307886"/>
    <w:rsid w:val="00311184"/>
    <w:rsid w:val="003111E5"/>
    <w:rsid w:val="00311251"/>
    <w:rsid w:val="003114AF"/>
    <w:rsid w:val="00311751"/>
    <w:rsid w:val="003139B0"/>
    <w:rsid w:val="00314D5C"/>
    <w:rsid w:val="00314D80"/>
    <w:rsid w:val="00315413"/>
    <w:rsid w:val="00315BCE"/>
    <w:rsid w:val="00315F79"/>
    <w:rsid w:val="003173A5"/>
    <w:rsid w:val="003176BE"/>
    <w:rsid w:val="00321A77"/>
    <w:rsid w:val="00322B74"/>
    <w:rsid w:val="00322D62"/>
    <w:rsid w:val="00322E0C"/>
    <w:rsid w:val="00323067"/>
    <w:rsid w:val="00323BEB"/>
    <w:rsid w:val="0032446D"/>
    <w:rsid w:val="00327730"/>
    <w:rsid w:val="0033058E"/>
    <w:rsid w:val="003307C6"/>
    <w:rsid w:val="003319CA"/>
    <w:rsid w:val="00331CDE"/>
    <w:rsid w:val="00331DEE"/>
    <w:rsid w:val="00332169"/>
    <w:rsid w:val="00333A16"/>
    <w:rsid w:val="00333CD2"/>
    <w:rsid w:val="0033407F"/>
    <w:rsid w:val="003359B6"/>
    <w:rsid w:val="00336E48"/>
    <w:rsid w:val="00341840"/>
    <w:rsid w:val="00341D18"/>
    <w:rsid w:val="00343058"/>
    <w:rsid w:val="003435F0"/>
    <w:rsid w:val="0034383A"/>
    <w:rsid w:val="003438D9"/>
    <w:rsid w:val="0034390F"/>
    <w:rsid w:val="00344657"/>
    <w:rsid w:val="003446C8"/>
    <w:rsid w:val="00345181"/>
    <w:rsid w:val="00345A56"/>
    <w:rsid w:val="00345C9D"/>
    <w:rsid w:val="00347189"/>
    <w:rsid w:val="0035033E"/>
    <w:rsid w:val="003504B5"/>
    <w:rsid w:val="00350D7D"/>
    <w:rsid w:val="0035129E"/>
    <w:rsid w:val="00352206"/>
    <w:rsid w:val="003529EA"/>
    <w:rsid w:val="00352A67"/>
    <w:rsid w:val="00354184"/>
    <w:rsid w:val="0035442D"/>
    <w:rsid w:val="00354C7C"/>
    <w:rsid w:val="00354FDC"/>
    <w:rsid w:val="003567D9"/>
    <w:rsid w:val="00356B2B"/>
    <w:rsid w:val="00356B48"/>
    <w:rsid w:val="00356F3B"/>
    <w:rsid w:val="003574DD"/>
    <w:rsid w:val="00361355"/>
    <w:rsid w:val="00362D12"/>
    <w:rsid w:val="00363655"/>
    <w:rsid w:val="003650F3"/>
    <w:rsid w:val="003677DA"/>
    <w:rsid w:val="0037053A"/>
    <w:rsid w:val="00370C33"/>
    <w:rsid w:val="003720E8"/>
    <w:rsid w:val="0037236F"/>
    <w:rsid w:val="00372748"/>
    <w:rsid w:val="00372A45"/>
    <w:rsid w:val="003735F7"/>
    <w:rsid w:val="0037409B"/>
    <w:rsid w:val="003743BD"/>
    <w:rsid w:val="00374615"/>
    <w:rsid w:val="0037467C"/>
    <w:rsid w:val="00375639"/>
    <w:rsid w:val="0037625A"/>
    <w:rsid w:val="00377919"/>
    <w:rsid w:val="00377F32"/>
    <w:rsid w:val="00380017"/>
    <w:rsid w:val="00380932"/>
    <w:rsid w:val="003812EE"/>
    <w:rsid w:val="00381590"/>
    <w:rsid w:val="00381998"/>
    <w:rsid w:val="0038360F"/>
    <w:rsid w:val="003848F2"/>
    <w:rsid w:val="00385D25"/>
    <w:rsid w:val="003866B2"/>
    <w:rsid w:val="003872FD"/>
    <w:rsid w:val="00387A24"/>
    <w:rsid w:val="00387B9D"/>
    <w:rsid w:val="00391059"/>
    <w:rsid w:val="00391488"/>
    <w:rsid w:val="00392865"/>
    <w:rsid w:val="00393462"/>
    <w:rsid w:val="003935FC"/>
    <w:rsid w:val="00393A93"/>
    <w:rsid w:val="0039493C"/>
    <w:rsid w:val="00394B45"/>
    <w:rsid w:val="00395181"/>
    <w:rsid w:val="003960C9"/>
    <w:rsid w:val="00397770"/>
    <w:rsid w:val="003A0486"/>
    <w:rsid w:val="003A0599"/>
    <w:rsid w:val="003A0F39"/>
    <w:rsid w:val="003A1255"/>
    <w:rsid w:val="003A2480"/>
    <w:rsid w:val="003A26DC"/>
    <w:rsid w:val="003A2A97"/>
    <w:rsid w:val="003A303B"/>
    <w:rsid w:val="003A4344"/>
    <w:rsid w:val="003A457C"/>
    <w:rsid w:val="003A49A3"/>
    <w:rsid w:val="003A4E0C"/>
    <w:rsid w:val="003A646D"/>
    <w:rsid w:val="003A7BB9"/>
    <w:rsid w:val="003A7EC4"/>
    <w:rsid w:val="003B252D"/>
    <w:rsid w:val="003B3AB8"/>
    <w:rsid w:val="003B460D"/>
    <w:rsid w:val="003B5810"/>
    <w:rsid w:val="003B70DE"/>
    <w:rsid w:val="003B795A"/>
    <w:rsid w:val="003C13AC"/>
    <w:rsid w:val="003C29AF"/>
    <w:rsid w:val="003C35EC"/>
    <w:rsid w:val="003C4118"/>
    <w:rsid w:val="003C4D93"/>
    <w:rsid w:val="003C4FAF"/>
    <w:rsid w:val="003C5788"/>
    <w:rsid w:val="003C7123"/>
    <w:rsid w:val="003D082F"/>
    <w:rsid w:val="003D1265"/>
    <w:rsid w:val="003D144D"/>
    <w:rsid w:val="003D249E"/>
    <w:rsid w:val="003D2912"/>
    <w:rsid w:val="003D436C"/>
    <w:rsid w:val="003D45B0"/>
    <w:rsid w:val="003D4B8E"/>
    <w:rsid w:val="003D5C1A"/>
    <w:rsid w:val="003D6305"/>
    <w:rsid w:val="003D7CA1"/>
    <w:rsid w:val="003E0E1A"/>
    <w:rsid w:val="003E1285"/>
    <w:rsid w:val="003E1FB4"/>
    <w:rsid w:val="003E2A0A"/>
    <w:rsid w:val="003E3A49"/>
    <w:rsid w:val="003E4DEC"/>
    <w:rsid w:val="003E53E7"/>
    <w:rsid w:val="003E682B"/>
    <w:rsid w:val="003F039A"/>
    <w:rsid w:val="003F1133"/>
    <w:rsid w:val="003F142D"/>
    <w:rsid w:val="003F2559"/>
    <w:rsid w:val="003F2A5E"/>
    <w:rsid w:val="003F34B8"/>
    <w:rsid w:val="003F48ED"/>
    <w:rsid w:val="003F5A63"/>
    <w:rsid w:val="003F6328"/>
    <w:rsid w:val="003F7995"/>
    <w:rsid w:val="003F7E87"/>
    <w:rsid w:val="00401578"/>
    <w:rsid w:val="00402D46"/>
    <w:rsid w:val="0040451A"/>
    <w:rsid w:val="00404765"/>
    <w:rsid w:val="00404CB9"/>
    <w:rsid w:val="00405D7D"/>
    <w:rsid w:val="00405E55"/>
    <w:rsid w:val="0040616E"/>
    <w:rsid w:val="004069FC"/>
    <w:rsid w:val="00406ABC"/>
    <w:rsid w:val="00407A0E"/>
    <w:rsid w:val="00407D58"/>
    <w:rsid w:val="00410189"/>
    <w:rsid w:val="00410662"/>
    <w:rsid w:val="00411E4E"/>
    <w:rsid w:val="00412561"/>
    <w:rsid w:val="00412DB7"/>
    <w:rsid w:val="00413853"/>
    <w:rsid w:val="00414160"/>
    <w:rsid w:val="00416933"/>
    <w:rsid w:val="00416D56"/>
    <w:rsid w:val="004176F6"/>
    <w:rsid w:val="00420D6E"/>
    <w:rsid w:val="00421F1B"/>
    <w:rsid w:val="0042290B"/>
    <w:rsid w:val="004247C7"/>
    <w:rsid w:val="004272E5"/>
    <w:rsid w:val="00427367"/>
    <w:rsid w:val="00430096"/>
    <w:rsid w:val="00430229"/>
    <w:rsid w:val="00430F7F"/>
    <w:rsid w:val="004312D8"/>
    <w:rsid w:val="0043318E"/>
    <w:rsid w:val="00433A0E"/>
    <w:rsid w:val="00433AEA"/>
    <w:rsid w:val="0043433E"/>
    <w:rsid w:val="004347F9"/>
    <w:rsid w:val="00434D6C"/>
    <w:rsid w:val="00435E3B"/>
    <w:rsid w:val="00435FE1"/>
    <w:rsid w:val="00437B19"/>
    <w:rsid w:val="004404A3"/>
    <w:rsid w:val="00440978"/>
    <w:rsid w:val="00440D95"/>
    <w:rsid w:val="004429FA"/>
    <w:rsid w:val="00442C2C"/>
    <w:rsid w:val="00443068"/>
    <w:rsid w:val="00443231"/>
    <w:rsid w:val="00444014"/>
    <w:rsid w:val="00444180"/>
    <w:rsid w:val="0044544B"/>
    <w:rsid w:val="00445668"/>
    <w:rsid w:val="00445F7D"/>
    <w:rsid w:val="00450F64"/>
    <w:rsid w:val="004559A7"/>
    <w:rsid w:val="004560F0"/>
    <w:rsid w:val="00456939"/>
    <w:rsid w:val="00456F2D"/>
    <w:rsid w:val="0045770C"/>
    <w:rsid w:val="00457F22"/>
    <w:rsid w:val="004605F8"/>
    <w:rsid w:val="004615C8"/>
    <w:rsid w:val="004618A8"/>
    <w:rsid w:val="00461E71"/>
    <w:rsid w:val="00462A79"/>
    <w:rsid w:val="00462A82"/>
    <w:rsid w:val="0046354E"/>
    <w:rsid w:val="00463D77"/>
    <w:rsid w:val="00464449"/>
    <w:rsid w:val="004651EF"/>
    <w:rsid w:val="004665DB"/>
    <w:rsid w:val="00466AC7"/>
    <w:rsid w:val="00466E38"/>
    <w:rsid w:val="00467B28"/>
    <w:rsid w:val="00467C42"/>
    <w:rsid w:val="0047306C"/>
    <w:rsid w:val="0047367A"/>
    <w:rsid w:val="0047367B"/>
    <w:rsid w:val="00474444"/>
    <w:rsid w:val="00476598"/>
    <w:rsid w:val="004767CC"/>
    <w:rsid w:val="00476866"/>
    <w:rsid w:val="00477915"/>
    <w:rsid w:val="00477C3C"/>
    <w:rsid w:val="00477C9C"/>
    <w:rsid w:val="0048002B"/>
    <w:rsid w:val="00481C06"/>
    <w:rsid w:val="0048212A"/>
    <w:rsid w:val="00482F36"/>
    <w:rsid w:val="00483B50"/>
    <w:rsid w:val="00483E9C"/>
    <w:rsid w:val="00484038"/>
    <w:rsid w:val="00484FA8"/>
    <w:rsid w:val="00485D93"/>
    <w:rsid w:val="00486458"/>
    <w:rsid w:val="00486693"/>
    <w:rsid w:val="00486807"/>
    <w:rsid w:val="00486C8A"/>
    <w:rsid w:val="00487270"/>
    <w:rsid w:val="00487638"/>
    <w:rsid w:val="00487927"/>
    <w:rsid w:val="00487E16"/>
    <w:rsid w:val="00487E47"/>
    <w:rsid w:val="00491106"/>
    <w:rsid w:val="00491EBE"/>
    <w:rsid w:val="004926EE"/>
    <w:rsid w:val="0049311A"/>
    <w:rsid w:val="004936B0"/>
    <w:rsid w:val="00493F3F"/>
    <w:rsid w:val="00495160"/>
    <w:rsid w:val="00495A4D"/>
    <w:rsid w:val="00497337"/>
    <w:rsid w:val="004A0E23"/>
    <w:rsid w:val="004A10DE"/>
    <w:rsid w:val="004A16C8"/>
    <w:rsid w:val="004A4F34"/>
    <w:rsid w:val="004A6495"/>
    <w:rsid w:val="004A683A"/>
    <w:rsid w:val="004A6B86"/>
    <w:rsid w:val="004A78F7"/>
    <w:rsid w:val="004B151B"/>
    <w:rsid w:val="004B1C1B"/>
    <w:rsid w:val="004B1FDD"/>
    <w:rsid w:val="004B3CC8"/>
    <w:rsid w:val="004B49EB"/>
    <w:rsid w:val="004B5A84"/>
    <w:rsid w:val="004B6629"/>
    <w:rsid w:val="004B6B1C"/>
    <w:rsid w:val="004C1217"/>
    <w:rsid w:val="004C2E84"/>
    <w:rsid w:val="004C374F"/>
    <w:rsid w:val="004C41D9"/>
    <w:rsid w:val="004C45AC"/>
    <w:rsid w:val="004C597D"/>
    <w:rsid w:val="004C688B"/>
    <w:rsid w:val="004D0B0E"/>
    <w:rsid w:val="004D3F9E"/>
    <w:rsid w:val="004D403C"/>
    <w:rsid w:val="004D43E7"/>
    <w:rsid w:val="004D5A22"/>
    <w:rsid w:val="004D724E"/>
    <w:rsid w:val="004D752C"/>
    <w:rsid w:val="004D7B35"/>
    <w:rsid w:val="004E02E1"/>
    <w:rsid w:val="004E0CAE"/>
    <w:rsid w:val="004E437C"/>
    <w:rsid w:val="004E4AA4"/>
    <w:rsid w:val="004E519D"/>
    <w:rsid w:val="004E5487"/>
    <w:rsid w:val="004E7A0F"/>
    <w:rsid w:val="004E7C31"/>
    <w:rsid w:val="004F0A04"/>
    <w:rsid w:val="004F1F19"/>
    <w:rsid w:val="004F1F76"/>
    <w:rsid w:val="004F23D8"/>
    <w:rsid w:val="004F274C"/>
    <w:rsid w:val="004F2DC7"/>
    <w:rsid w:val="004F42BA"/>
    <w:rsid w:val="004F467E"/>
    <w:rsid w:val="004F526A"/>
    <w:rsid w:val="004F5FE6"/>
    <w:rsid w:val="004F627B"/>
    <w:rsid w:val="00500F1F"/>
    <w:rsid w:val="005011BA"/>
    <w:rsid w:val="00501597"/>
    <w:rsid w:val="005017D7"/>
    <w:rsid w:val="00501B7A"/>
    <w:rsid w:val="00503798"/>
    <w:rsid w:val="00504C66"/>
    <w:rsid w:val="0050594A"/>
    <w:rsid w:val="00506043"/>
    <w:rsid w:val="00506C0E"/>
    <w:rsid w:val="0050735E"/>
    <w:rsid w:val="00507E53"/>
    <w:rsid w:val="0051000A"/>
    <w:rsid w:val="00510462"/>
    <w:rsid w:val="00510500"/>
    <w:rsid w:val="00510B63"/>
    <w:rsid w:val="00510EEC"/>
    <w:rsid w:val="00511376"/>
    <w:rsid w:val="00512049"/>
    <w:rsid w:val="005128F2"/>
    <w:rsid w:val="00512B5D"/>
    <w:rsid w:val="005133E9"/>
    <w:rsid w:val="00514D96"/>
    <w:rsid w:val="00514F59"/>
    <w:rsid w:val="005150CC"/>
    <w:rsid w:val="00515424"/>
    <w:rsid w:val="00515857"/>
    <w:rsid w:val="00515859"/>
    <w:rsid w:val="00516722"/>
    <w:rsid w:val="00516E37"/>
    <w:rsid w:val="00516F14"/>
    <w:rsid w:val="00517865"/>
    <w:rsid w:val="0052229D"/>
    <w:rsid w:val="00522927"/>
    <w:rsid w:val="00522D10"/>
    <w:rsid w:val="00524F9F"/>
    <w:rsid w:val="00526D4C"/>
    <w:rsid w:val="005271B4"/>
    <w:rsid w:val="0052739D"/>
    <w:rsid w:val="005273BC"/>
    <w:rsid w:val="00527824"/>
    <w:rsid w:val="0052790A"/>
    <w:rsid w:val="0053126E"/>
    <w:rsid w:val="00531398"/>
    <w:rsid w:val="005313CC"/>
    <w:rsid w:val="0053267D"/>
    <w:rsid w:val="00533296"/>
    <w:rsid w:val="0053372F"/>
    <w:rsid w:val="00535060"/>
    <w:rsid w:val="00535222"/>
    <w:rsid w:val="005353D4"/>
    <w:rsid w:val="00537A34"/>
    <w:rsid w:val="00541A19"/>
    <w:rsid w:val="00541EC3"/>
    <w:rsid w:val="0054291B"/>
    <w:rsid w:val="00542BDD"/>
    <w:rsid w:val="00543535"/>
    <w:rsid w:val="005435ED"/>
    <w:rsid w:val="00543921"/>
    <w:rsid w:val="00544851"/>
    <w:rsid w:val="0054512B"/>
    <w:rsid w:val="00546B0F"/>
    <w:rsid w:val="00546E9E"/>
    <w:rsid w:val="00547050"/>
    <w:rsid w:val="00547780"/>
    <w:rsid w:val="005478D5"/>
    <w:rsid w:val="00547C15"/>
    <w:rsid w:val="0055229B"/>
    <w:rsid w:val="005526A9"/>
    <w:rsid w:val="0055611F"/>
    <w:rsid w:val="00557568"/>
    <w:rsid w:val="005578B0"/>
    <w:rsid w:val="005604F2"/>
    <w:rsid w:val="0056050A"/>
    <w:rsid w:val="00560C43"/>
    <w:rsid w:val="00561802"/>
    <w:rsid w:val="00561BCA"/>
    <w:rsid w:val="00561E2F"/>
    <w:rsid w:val="005624F2"/>
    <w:rsid w:val="00562C4A"/>
    <w:rsid w:val="0056413D"/>
    <w:rsid w:val="005643A5"/>
    <w:rsid w:val="00564BA9"/>
    <w:rsid w:val="00564D99"/>
    <w:rsid w:val="005671D5"/>
    <w:rsid w:val="00567A0C"/>
    <w:rsid w:val="00571AEC"/>
    <w:rsid w:val="00572603"/>
    <w:rsid w:val="00574975"/>
    <w:rsid w:val="00574CD7"/>
    <w:rsid w:val="0057751C"/>
    <w:rsid w:val="0058053A"/>
    <w:rsid w:val="005810D4"/>
    <w:rsid w:val="005811F1"/>
    <w:rsid w:val="00581727"/>
    <w:rsid w:val="00581DC5"/>
    <w:rsid w:val="00581E94"/>
    <w:rsid w:val="00582271"/>
    <w:rsid w:val="00583FF7"/>
    <w:rsid w:val="0058442C"/>
    <w:rsid w:val="00585800"/>
    <w:rsid w:val="00585E7A"/>
    <w:rsid w:val="005873C3"/>
    <w:rsid w:val="005901AE"/>
    <w:rsid w:val="005902A1"/>
    <w:rsid w:val="005907D1"/>
    <w:rsid w:val="0059086A"/>
    <w:rsid w:val="00590A1C"/>
    <w:rsid w:val="005911BA"/>
    <w:rsid w:val="00591597"/>
    <w:rsid w:val="005915B1"/>
    <w:rsid w:val="00591AA8"/>
    <w:rsid w:val="0059250F"/>
    <w:rsid w:val="00593DD5"/>
    <w:rsid w:val="00594708"/>
    <w:rsid w:val="00594DC8"/>
    <w:rsid w:val="00595655"/>
    <w:rsid w:val="00595F36"/>
    <w:rsid w:val="00596387"/>
    <w:rsid w:val="00596F30"/>
    <w:rsid w:val="00596FE7"/>
    <w:rsid w:val="0059770D"/>
    <w:rsid w:val="00597DD2"/>
    <w:rsid w:val="005A0408"/>
    <w:rsid w:val="005A0E8C"/>
    <w:rsid w:val="005A1445"/>
    <w:rsid w:val="005A1695"/>
    <w:rsid w:val="005A1D05"/>
    <w:rsid w:val="005A1D62"/>
    <w:rsid w:val="005A2FB7"/>
    <w:rsid w:val="005A301D"/>
    <w:rsid w:val="005A3022"/>
    <w:rsid w:val="005A39FA"/>
    <w:rsid w:val="005A56D4"/>
    <w:rsid w:val="005A5A3F"/>
    <w:rsid w:val="005A62B2"/>
    <w:rsid w:val="005A7A34"/>
    <w:rsid w:val="005B0591"/>
    <w:rsid w:val="005B0922"/>
    <w:rsid w:val="005B1636"/>
    <w:rsid w:val="005B1ADD"/>
    <w:rsid w:val="005B2F23"/>
    <w:rsid w:val="005B3FF1"/>
    <w:rsid w:val="005B4639"/>
    <w:rsid w:val="005B48B6"/>
    <w:rsid w:val="005B48BA"/>
    <w:rsid w:val="005B51DC"/>
    <w:rsid w:val="005B5F76"/>
    <w:rsid w:val="005B6406"/>
    <w:rsid w:val="005C117F"/>
    <w:rsid w:val="005C1D96"/>
    <w:rsid w:val="005C25FF"/>
    <w:rsid w:val="005C3322"/>
    <w:rsid w:val="005C497C"/>
    <w:rsid w:val="005C4C8C"/>
    <w:rsid w:val="005C5759"/>
    <w:rsid w:val="005C5ABC"/>
    <w:rsid w:val="005C7AF4"/>
    <w:rsid w:val="005D0B38"/>
    <w:rsid w:val="005D143F"/>
    <w:rsid w:val="005D1BC4"/>
    <w:rsid w:val="005D20BE"/>
    <w:rsid w:val="005D54C2"/>
    <w:rsid w:val="005D6525"/>
    <w:rsid w:val="005D6C76"/>
    <w:rsid w:val="005E02EA"/>
    <w:rsid w:val="005E0EC4"/>
    <w:rsid w:val="005E3779"/>
    <w:rsid w:val="005E546E"/>
    <w:rsid w:val="005E72BB"/>
    <w:rsid w:val="005F158C"/>
    <w:rsid w:val="005F1805"/>
    <w:rsid w:val="005F1D94"/>
    <w:rsid w:val="005F236B"/>
    <w:rsid w:val="005F28C4"/>
    <w:rsid w:val="005F427D"/>
    <w:rsid w:val="005F42C2"/>
    <w:rsid w:val="005F4346"/>
    <w:rsid w:val="005F4BD1"/>
    <w:rsid w:val="005F6978"/>
    <w:rsid w:val="005F69E9"/>
    <w:rsid w:val="005F6B6E"/>
    <w:rsid w:val="005F6C6A"/>
    <w:rsid w:val="005F6C77"/>
    <w:rsid w:val="005F6D27"/>
    <w:rsid w:val="006003C6"/>
    <w:rsid w:val="0060076F"/>
    <w:rsid w:val="006010CC"/>
    <w:rsid w:val="0060164C"/>
    <w:rsid w:val="00601A96"/>
    <w:rsid w:val="00601E8A"/>
    <w:rsid w:val="00602256"/>
    <w:rsid w:val="006023F2"/>
    <w:rsid w:val="006045BB"/>
    <w:rsid w:val="00604B48"/>
    <w:rsid w:val="00605145"/>
    <w:rsid w:val="00606187"/>
    <w:rsid w:val="00606711"/>
    <w:rsid w:val="0060736F"/>
    <w:rsid w:val="006104EC"/>
    <w:rsid w:val="00611307"/>
    <w:rsid w:val="006144A9"/>
    <w:rsid w:val="00614DC6"/>
    <w:rsid w:val="00614ECF"/>
    <w:rsid w:val="00616441"/>
    <w:rsid w:val="00616480"/>
    <w:rsid w:val="006164C7"/>
    <w:rsid w:val="00616737"/>
    <w:rsid w:val="00621072"/>
    <w:rsid w:val="00621090"/>
    <w:rsid w:val="006216B1"/>
    <w:rsid w:val="00622616"/>
    <w:rsid w:val="006236EF"/>
    <w:rsid w:val="00623A21"/>
    <w:rsid w:val="00624C6E"/>
    <w:rsid w:val="00625D00"/>
    <w:rsid w:val="00627F45"/>
    <w:rsid w:val="006305FC"/>
    <w:rsid w:val="006308E3"/>
    <w:rsid w:val="00630CF6"/>
    <w:rsid w:val="00630D5A"/>
    <w:rsid w:val="00630EBC"/>
    <w:rsid w:val="006320DB"/>
    <w:rsid w:val="006325B8"/>
    <w:rsid w:val="00632606"/>
    <w:rsid w:val="0063545D"/>
    <w:rsid w:val="00636535"/>
    <w:rsid w:val="006368F4"/>
    <w:rsid w:val="0063722C"/>
    <w:rsid w:val="006377A7"/>
    <w:rsid w:val="00637923"/>
    <w:rsid w:val="00637A13"/>
    <w:rsid w:val="00640213"/>
    <w:rsid w:val="00641569"/>
    <w:rsid w:val="00641761"/>
    <w:rsid w:val="00641ED4"/>
    <w:rsid w:val="00643605"/>
    <w:rsid w:val="006436BC"/>
    <w:rsid w:val="00644902"/>
    <w:rsid w:val="00644B20"/>
    <w:rsid w:val="00645599"/>
    <w:rsid w:val="006455E9"/>
    <w:rsid w:val="00645B81"/>
    <w:rsid w:val="00646E4B"/>
    <w:rsid w:val="00646F88"/>
    <w:rsid w:val="00650049"/>
    <w:rsid w:val="006501B6"/>
    <w:rsid w:val="00651AE5"/>
    <w:rsid w:val="00651F2E"/>
    <w:rsid w:val="00652156"/>
    <w:rsid w:val="00652F89"/>
    <w:rsid w:val="006571D5"/>
    <w:rsid w:val="00657421"/>
    <w:rsid w:val="00660099"/>
    <w:rsid w:val="006608D7"/>
    <w:rsid w:val="00660AF7"/>
    <w:rsid w:val="00661A97"/>
    <w:rsid w:val="0067030B"/>
    <w:rsid w:val="00670DC2"/>
    <w:rsid w:val="006715ED"/>
    <w:rsid w:val="006719E4"/>
    <w:rsid w:val="00673A2F"/>
    <w:rsid w:val="00673CD8"/>
    <w:rsid w:val="00674542"/>
    <w:rsid w:val="0067473A"/>
    <w:rsid w:val="00674D3B"/>
    <w:rsid w:val="00675038"/>
    <w:rsid w:val="006754F7"/>
    <w:rsid w:val="006757A1"/>
    <w:rsid w:val="00676280"/>
    <w:rsid w:val="00676735"/>
    <w:rsid w:val="0067729F"/>
    <w:rsid w:val="006808A5"/>
    <w:rsid w:val="00681183"/>
    <w:rsid w:val="00681581"/>
    <w:rsid w:val="00683208"/>
    <w:rsid w:val="00683455"/>
    <w:rsid w:val="0068393F"/>
    <w:rsid w:val="00686050"/>
    <w:rsid w:val="00686204"/>
    <w:rsid w:val="0068709D"/>
    <w:rsid w:val="00687531"/>
    <w:rsid w:val="00687BE9"/>
    <w:rsid w:val="006904C0"/>
    <w:rsid w:val="006916AD"/>
    <w:rsid w:val="0069185B"/>
    <w:rsid w:val="00692109"/>
    <w:rsid w:val="00693A18"/>
    <w:rsid w:val="00694E5A"/>
    <w:rsid w:val="006951E8"/>
    <w:rsid w:val="00695310"/>
    <w:rsid w:val="006959FF"/>
    <w:rsid w:val="00697B70"/>
    <w:rsid w:val="006A086A"/>
    <w:rsid w:val="006A1576"/>
    <w:rsid w:val="006A1BE0"/>
    <w:rsid w:val="006A1CE5"/>
    <w:rsid w:val="006A1F8D"/>
    <w:rsid w:val="006A2F1A"/>
    <w:rsid w:val="006A40E2"/>
    <w:rsid w:val="006A422E"/>
    <w:rsid w:val="006A5844"/>
    <w:rsid w:val="006A5BE5"/>
    <w:rsid w:val="006A63E9"/>
    <w:rsid w:val="006A6EBD"/>
    <w:rsid w:val="006A74E9"/>
    <w:rsid w:val="006B0666"/>
    <w:rsid w:val="006B1319"/>
    <w:rsid w:val="006B1761"/>
    <w:rsid w:val="006B4C46"/>
    <w:rsid w:val="006B5935"/>
    <w:rsid w:val="006B5E31"/>
    <w:rsid w:val="006B6B0A"/>
    <w:rsid w:val="006C0DD4"/>
    <w:rsid w:val="006C1031"/>
    <w:rsid w:val="006C165A"/>
    <w:rsid w:val="006C3275"/>
    <w:rsid w:val="006C3805"/>
    <w:rsid w:val="006C38E0"/>
    <w:rsid w:val="006C38F8"/>
    <w:rsid w:val="006C4698"/>
    <w:rsid w:val="006C46B5"/>
    <w:rsid w:val="006C5002"/>
    <w:rsid w:val="006C5189"/>
    <w:rsid w:val="006C53D8"/>
    <w:rsid w:val="006C579B"/>
    <w:rsid w:val="006C7443"/>
    <w:rsid w:val="006D1B98"/>
    <w:rsid w:val="006D24A6"/>
    <w:rsid w:val="006D2600"/>
    <w:rsid w:val="006D340F"/>
    <w:rsid w:val="006D4767"/>
    <w:rsid w:val="006D4D9B"/>
    <w:rsid w:val="006D5864"/>
    <w:rsid w:val="006D5A3B"/>
    <w:rsid w:val="006D5C3F"/>
    <w:rsid w:val="006D67CA"/>
    <w:rsid w:val="006D7464"/>
    <w:rsid w:val="006E04AB"/>
    <w:rsid w:val="006E0548"/>
    <w:rsid w:val="006E158B"/>
    <w:rsid w:val="006E392E"/>
    <w:rsid w:val="006E49BF"/>
    <w:rsid w:val="006E4CAD"/>
    <w:rsid w:val="006E5E09"/>
    <w:rsid w:val="006E5E26"/>
    <w:rsid w:val="006E6242"/>
    <w:rsid w:val="006E6D69"/>
    <w:rsid w:val="006E7661"/>
    <w:rsid w:val="006F0497"/>
    <w:rsid w:val="006F0BBD"/>
    <w:rsid w:val="006F156A"/>
    <w:rsid w:val="006F1620"/>
    <w:rsid w:val="006F2EAC"/>
    <w:rsid w:val="006F2F73"/>
    <w:rsid w:val="006F3193"/>
    <w:rsid w:val="006F4A85"/>
    <w:rsid w:val="006F5521"/>
    <w:rsid w:val="006F744A"/>
    <w:rsid w:val="007003B9"/>
    <w:rsid w:val="007006B6"/>
    <w:rsid w:val="007008F7"/>
    <w:rsid w:val="00700920"/>
    <w:rsid w:val="007009D0"/>
    <w:rsid w:val="00702E9A"/>
    <w:rsid w:val="0070304E"/>
    <w:rsid w:val="0070394D"/>
    <w:rsid w:val="00704392"/>
    <w:rsid w:val="007046DB"/>
    <w:rsid w:val="007053A8"/>
    <w:rsid w:val="007054C7"/>
    <w:rsid w:val="00705814"/>
    <w:rsid w:val="00706A7B"/>
    <w:rsid w:val="00706F6D"/>
    <w:rsid w:val="0071125C"/>
    <w:rsid w:val="00711927"/>
    <w:rsid w:val="00711D3D"/>
    <w:rsid w:val="00712647"/>
    <w:rsid w:val="00712E49"/>
    <w:rsid w:val="007132DD"/>
    <w:rsid w:val="007146AE"/>
    <w:rsid w:val="00714BB3"/>
    <w:rsid w:val="00714E49"/>
    <w:rsid w:val="0071674C"/>
    <w:rsid w:val="00717FD6"/>
    <w:rsid w:val="00722171"/>
    <w:rsid w:val="007224A9"/>
    <w:rsid w:val="0072325B"/>
    <w:rsid w:val="00723EDC"/>
    <w:rsid w:val="00724608"/>
    <w:rsid w:val="0072572B"/>
    <w:rsid w:val="007257F9"/>
    <w:rsid w:val="00730238"/>
    <w:rsid w:val="007304A7"/>
    <w:rsid w:val="00731606"/>
    <w:rsid w:val="00731F8D"/>
    <w:rsid w:val="00732EC6"/>
    <w:rsid w:val="00733BF2"/>
    <w:rsid w:val="00733D37"/>
    <w:rsid w:val="00734786"/>
    <w:rsid w:val="00735767"/>
    <w:rsid w:val="0073677D"/>
    <w:rsid w:val="0074090A"/>
    <w:rsid w:val="007417C3"/>
    <w:rsid w:val="00741ADD"/>
    <w:rsid w:val="00742747"/>
    <w:rsid w:val="00743C1B"/>
    <w:rsid w:val="00744410"/>
    <w:rsid w:val="00745CD1"/>
    <w:rsid w:val="00746D4F"/>
    <w:rsid w:val="0074736D"/>
    <w:rsid w:val="00747634"/>
    <w:rsid w:val="00750240"/>
    <w:rsid w:val="00750271"/>
    <w:rsid w:val="007509CC"/>
    <w:rsid w:val="00750B34"/>
    <w:rsid w:val="007518E8"/>
    <w:rsid w:val="00752BAE"/>
    <w:rsid w:val="00752E76"/>
    <w:rsid w:val="0075306C"/>
    <w:rsid w:val="00753726"/>
    <w:rsid w:val="007546BC"/>
    <w:rsid w:val="00754A16"/>
    <w:rsid w:val="00754D04"/>
    <w:rsid w:val="00757F74"/>
    <w:rsid w:val="0076034C"/>
    <w:rsid w:val="00760698"/>
    <w:rsid w:val="00760FE7"/>
    <w:rsid w:val="007636EF"/>
    <w:rsid w:val="00765D78"/>
    <w:rsid w:val="00766087"/>
    <w:rsid w:val="0076644C"/>
    <w:rsid w:val="007679C2"/>
    <w:rsid w:val="00767BCC"/>
    <w:rsid w:val="007707A1"/>
    <w:rsid w:val="0077093C"/>
    <w:rsid w:val="007713A1"/>
    <w:rsid w:val="00771453"/>
    <w:rsid w:val="00772605"/>
    <w:rsid w:val="007728E9"/>
    <w:rsid w:val="007750A9"/>
    <w:rsid w:val="00775675"/>
    <w:rsid w:val="007760E3"/>
    <w:rsid w:val="00776D59"/>
    <w:rsid w:val="00776F05"/>
    <w:rsid w:val="007771AC"/>
    <w:rsid w:val="007776E8"/>
    <w:rsid w:val="00777B7B"/>
    <w:rsid w:val="00777E1A"/>
    <w:rsid w:val="007803BF"/>
    <w:rsid w:val="00781372"/>
    <w:rsid w:val="007817AB"/>
    <w:rsid w:val="00783208"/>
    <w:rsid w:val="00785191"/>
    <w:rsid w:val="007856D6"/>
    <w:rsid w:val="00786560"/>
    <w:rsid w:val="0078693E"/>
    <w:rsid w:val="00786A31"/>
    <w:rsid w:val="00786CFC"/>
    <w:rsid w:val="007874D9"/>
    <w:rsid w:val="007900C1"/>
    <w:rsid w:val="0079159D"/>
    <w:rsid w:val="00791CA2"/>
    <w:rsid w:val="00792CFB"/>
    <w:rsid w:val="0079301D"/>
    <w:rsid w:val="007942A2"/>
    <w:rsid w:val="00795714"/>
    <w:rsid w:val="0079700E"/>
    <w:rsid w:val="007A0BE6"/>
    <w:rsid w:val="007A1D43"/>
    <w:rsid w:val="007A1F36"/>
    <w:rsid w:val="007A221D"/>
    <w:rsid w:val="007A2B63"/>
    <w:rsid w:val="007A3365"/>
    <w:rsid w:val="007A3A10"/>
    <w:rsid w:val="007A3DC7"/>
    <w:rsid w:val="007A4C6B"/>
    <w:rsid w:val="007A556B"/>
    <w:rsid w:val="007A6741"/>
    <w:rsid w:val="007A68AF"/>
    <w:rsid w:val="007A7391"/>
    <w:rsid w:val="007A7E39"/>
    <w:rsid w:val="007B0749"/>
    <w:rsid w:val="007B0DFC"/>
    <w:rsid w:val="007B1DBD"/>
    <w:rsid w:val="007B3F22"/>
    <w:rsid w:val="007B4E0B"/>
    <w:rsid w:val="007B50D0"/>
    <w:rsid w:val="007B56B3"/>
    <w:rsid w:val="007B56B5"/>
    <w:rsid w:val="007B66F8"/>
    <w:rsid w:val="007B715B"/>
    <w:rsid w:val="007B71E9"/>
    <w:rsid w:val="007B7799"/>
    <w:rsid w:val="007B7A07"/>
    <w:rsid w:val="007C1EF1"/>
    <w:rsid w:val="007C2C0C"/>
    <w:rsid w:val="007C3655"/>
    <w:rsid w:val="007C3A2F"/>
    <w:rsid w:val="007C4EFD"/>
    <w:rsid w:val="007C502A"/>
    <w:rsid w:val="007C6B04"/>
    <w:rsid w:val="007C6F71"/>
    <w:rsid w:val="007D012A"/>
    <w:rsid w:val="007D05C1"/>
    <w:rsid w:val="007D0CD8"/>
    <w:rsid w:val="007D1B9C"/>
    <w:rsid w:val="007D2229"/>
    <w:rsid w:val="007D2754"/>
    <w:rsid w:val="007D29BF"/>
    <w:rsid w:val="007D30DF"/>
    <w:rsid w:val="007D43BA"/>
    <w:rsid w:val="007D4BA5"/>
    <w:rsid w:val="007D75B0"/>
    <w:rsid w:val="007E0262"/>
    <w:rsid w:val="007E02B2"/>
    <w:rsid w:val="007E0E40"/>
    <w:rsid w:val="007E1803"/>
    <w:rsid w:val="007E24DE"/>
    <w:rsid w:val="007E279C"/>
    <w:rsid w:val="007E2894"/>
    <w:rsid w:val="007E2BB7"/>
    <w:rsid w:val="007E2C6D"/>
    <w:rsid w:val="007E3543"/>
    <w:rsid w:val="007E3573"/>
    <w:rsid w:val="007E3A0A"/>
    <w:rsid w:val="007E4B21"/>
    <w:rsid w:val="007E4B60"/>
    <w:rsid w:val="007E5292"/>
    <w:rsid w:val="007E5652"/>
    <w:rsid w:val="007E5963"/>
    <w:rsid w:val="007E5DF5"/>
    <w:rsid w:val="007E69E5"/>
    <w:rsid w:val="007E791F"/>
    <w:rsid w:val="007F0BDA"/>
    <w:rsid w:val="007F1EA0"/>
    <w:rsid w:val="007F353C"/>
    <w:rsid w:val="007F4948"/>
    <w:rsid w:val="007F5E28"/>
    <w:rsid w:val="007F6053"/>
    <w:rsid w:val="007F6E83"/>
    <w:rsid w:val="00802875"/>
    <w:rsid w:val="00802AB6"/>
    <w:rsid w:val="00802D9C"/>
    <w:rsid w:val="0080351F"/>
    <w:rsid w:val="00803637"/>
    <w:rsid w:val="008036C4"/>
    <w:rsid w:val="00803B45"/>
    <w:rsid w:val="00803E60"/>
    <w:rsid w:val="00804066"/>
    <w:rsid w:val="00804922"/>
    <w:rsid w:val="00805654"/>
    <w:rsid w:val="00805EB8"/>
    <w:rsid w:val="008062D0"/>
    <w:rsid w:val="008066C9"/>
    <w:rsid w:val="00807879"/>
    <w:rsid w:val="00807A21"/>
    <w:rsid w:val="00807A27"/>
    <w:rsid w:val="00807ABB"/>
    <w:rsid w:val="00807FF1"/>
    <w:rsid w:val="00810399"/>
    <w:rsid w:val="008131B9"/>
    <w:rsid w:val="008136E6"/>
    <w:rsid w:val="008139E9"/>
    <w:rsid w:val="00814C03"/>
    <w:rsid w:val="00814EA2"/>
    <w:rsid w:val="0081558D"/>
    <w:rsid w:val="00815AE9"/>
    <w:rsid w:val="0082041B"/>
    <w:rsid w:val="0082084C"/>
    <w:rsid w:val="00822FD5"/>
    <w:rsid w:val="00823287"/>
    <w:rsid w:val="008240ED"/>
    <w:rsid w:val="00825D56"/>
    <w:rsid w:val="00825E26"/>
    <w:rsid w:val="00826323"/>
    <w:rsid w:val="00827459"/>
    <w:rsid w:val="0083094B"/>
    <w:rsid w:val="00834086"/>
    <w:rsid w:val="00834C28"/>
    <w:rsid w:val="00836DA2"/>
    <w:rsid w:val="00836F55"/>
    <w:rsid w:val="008372C5"/>
    <w:rsid w:val="0084006C"/>
    <w:rsid w:val="0084016C"/>
    <w:rsid w:val="00840BDB"/>
    <w:rsid w:val="00840D4A"/>
    <w:rsid w:val="008413DD"/>
    <w:rsid w:val="008420D5"/>
    <w:rsid w:val="0084353B"/>
    <w:rsid w:val="008448CB"/>
    <w:rsid w:val="00844901"/>
    <w:rsid w:val="00844934"/>
    <w:rsid w:val="00844C17"/>
    <w:rsid w:val="00845400"/>
    <w:rsid w:val="00851422"/>
    <w:rsid w:val="00853750"/>
    <w:rsid w:val="00854BF2"/>
    <w:rsid w:val="00854D9E"/>
    <w:rsid w:val="008557D4"/>
    <w:rsid w:val="00855CAC"/>
    <w:rsid w:val="008573A2"/>
    <w:rsid w:val="00857CD5"/>
    <w:rsid w:val="00860096"/>
    <w:rsid w:val="0086080D"/>
    <w:rsid w:val="00861EB9"/>
    <w:rsid w:val="008631DB"/>
    <w:rsid w:val="008641F5"/>
    <w:rsid w:val="00865543"/>
    <w:rsid w:val="00865CE2"/>
    <w:rsid w:val="00866096"/>
    <w:rsid w:val="00866B2B"/>
    <w:rsid w:val="0086742B"/>
    <w:rsid w:val="00867675"/>
    <w:rsid w:val="008677AE"/>
    <w:rsid w:val="00870B4C"/>
    <w:rsid w:val="008715F4"/>
    <w:rsid w:val="00871695"/>
    <w:rsid w:val="00871C22"/>
    <w:rsid w:val="00872375"/>
    <w:rsid w:val="00872904"/>
    <w:rsid w:val="00872CBC"/>
    <w:rsid w:val="00873842"/>
    <w:rsid w:val="00873DB5"/>
    <w:rsid w:val="008754AA"/>
    <w:rsid w:val="00875A9A"/>
    <w:rsid w:val="00875B02"/>
    <w:rsid w:val="00875EE0"/>
    <w:rsid w:val="00875F8B"/>
    <w:rsid w:val="0087690D"/>
    <w:rsid w:val="00876E53"/>
    <w:rsid w:val="00877FB2"/>
    <w:rsid w:val="00883151"/>
    <w:rsid w:val="0088457A"/>
    <w:rsid w:val="00887447"/>
    <w:rsid w:val="00887C72"/>
    <w:rsid w:val="00887D95"/>
    <w:rsid w:val="00887D99"/>
    <w:rsid w:val="00890F08"/>
    <w:rsid w:val="008916F2"/>
    <w:rsid w:val="00894449"/>
    <w:rsid w:val="008947C0"/>
    <w:rsid w:val="00895BE6"/>
    <w:rsid w:val="00895DFB"/>
    <w:rsid w:val="00896475"/>
    <w:rsid w:val="00896B72"/>
    <w:rsid w:val="008976DC"/>
    <w:rsid w:val="00897E25"/>
    <w:rsid w:val="008A02BE"/>
    <w:rsid w:val="008A0F0B"/>
    <w:rsid w:val="008A0F3D"/>
    <w:rsid w:val="008A143D"/>
    <w:rsid w:val="008A25A7"/>
    <w:rsid w:val="008A5529"/>
    <w:rsid w:val="008A7BE1"/>
    <w:rsid w:val="008B1592"/>
    <w:rsid w:val="008B196F"/>
    <w:rsid w:val="008B1D11"/>
    <w:rsid w:val="008B219F"/>
    <w:rsid w:val="008B2278"/>
    <w:rsid w:val="008B299E"/>
    <w:rsid w:val="008B3485"/>
    <w:rsid w:val="008B37F2"/>
    <w:rsid w:val="008B3BE8"/>
    <w:rsid w:val="008B64E7"/>
    <w:rsid w:val="008B68A0"/>
    <w:rsid w:val="008B690B"/>
    <w:rsid w:val="008B6C6D"/>
    <w:rsid w:val="008B6E68"/>
    <w:rsid w:val="008B75FF"/>
    <w:rsid w:val="008C0A92"/>
    <w:rsid w:val="008C13F3"/>
    <w:rsid w:val="008C2A1E"/>
    <w:rsid w:val="008C2FB9"/>
    <w:rsid w:val="008C52D8"/>
    <w:rsid w:val="008C55BC"/>
    <w:rsid w:val="008C729C"/>
    <w:rsid w:val="008C7ED1"/>
    <w:rsid w:val="008D0229"/>
    <w:rsid w:val="008D1E0B"/>
    <w:rsid w:val="008D335C"/>
    <w:rsid w:val="008D3589"/>
    <w:rsid w:val="008D44AA"/>
    <w:rsid w:val="008D4D22"/>
    <w:rsid w:val="008D5177"/>
    <w:rsid w:val="008D5E0D"/>
    <w:rsid w:val="008D658A"/>
    <w:rsid w:val="008D7189"/>
    <w:rsid w:val="008D7340"/>
    <w:rsid w:val="008D7BD7"/>
    <w:rsid w:val="008E005C"/>
    <w:rsid w:val="008E01AE"/>
    <w:rsid w:val="008E040D"/>
    <w:rsid w:val="008E08C0"/>
    <w:rsid w:val="008E124B"/>
    <w:rsid w:val="008E13D5"/>
    <w:rsid w:val="008E21B0"/>
    <w:rsid w:val="008E2DA2"/>
    <w:rsid w:val="008E37AD"/>
    <w:rsid w:val="008E5B28"/>
    <w:rsid w:val="008E62E3"/>
    <w:rsid w:val="008E719C"/>
    <w:rsid w:val="008E7584"/>
    <w:rsid w:val="008E76FA"/>
    <w:rsid w:val="008F00F9"/>
    <w:rsid w:val="008F074B"/>
    <w:rsid w:val="008F07B9"/>
    <w:rsid w:val="008F09B2"/>
    <w:rsid w:val="008F0A88"/>
    <w:rsid w:val="008F147D"/>
    <w:rsid w:val="008F1C24"/>
    <w:rsid w:val="008F1D3F"/>
    <w:rsid w:val="008F28A8"/>
    <w:rsid w:val="008F2F3C"/>
    <w:rsid w:val="008F428A"/>
    <w:rsid w:val="008F4793"/>
    <w:rsid w:val="008F501A"/>
    <w:rsid w:val="008F5CE6"/>
    <w:rsid w:val="008F693E"/>
    <w:rsid w:val="008F698A"/>
    <w:rsid w:val="008F6C40"/>
    <w:rsid w:val="00903061"/>
    <w:rsid w:val="009044D2"/>
    <w:rsid w:val="00904EC8"/>
    <w:rsid w:val="0090646B"/>
    <w:rsid w:val="009112C7"/>
    <w:rsid w:val="00911FA6"/>
    <w:rsid w:val="00912C4F"/>
    <w:rsid w:val="00913500"/>
    <w:rsid w:val="009138E2"/>
    <w:rsid w:val="00914618"/>
    <w:rsid w:val="00917274"/>
    <w:rsid w:val="00921300"/>
    <w:rsid w:val="00921EEF"/>
    <w:rsid w:val="0092244F"/>
    <w:rsid w:val="00923FF4"/>
    <w:rsid w:val="0092494D"/>
    <w:rsid w:val="00927569"/>
    <w:rsid w:val="00927B6D"/>
    <w:rsid w:val="00930C77"/>
    <w:rsid w:val="00931554"/>
    <w:rsid w:val="009315A6"/>
    <w:rsid w:val="00933C3D"/>
    <w:rsid w:val="00933CA6"/>
    <w:rsid w:val="009342EA"/>
    <w:rsid w:val="00934F09"/>
    <w:rsid w:val="00936195"/>
    <w:rsid w:val="00936DE2"/>
    <w:rsid w:val="0093724D"/>
    <w:rsid w:val="00941B58"/>
    <w:rsid w:val="00941C23"/>
    <w:rsid w:val="00941EB7"/>
    <w:rsid w:val="00942106"/>
    <w:rsid w:val="009427F5"/>
    <w:rsid w:val="0094406C"/>
    <w:rsid w:val="00944F9E"/>
    <w:rsid w:val="00945CAF"/>
    <w:rsid w:val="00950010"/>
    <w:rsid w:val="00950BC1"/>
    <w:rsid w:val="00950EE0"/>
    <w:rsid w:val="00951868"/>
    <w:rsid w:val="00952BAB"/>
    <w:rsid w:val="00952DDE"/>
    <w:rsid w:val="009540B7"/>
    <w:rsid w:val="009543A3"/>
    <w:rsid w:val="00954740"/>
    <w:rsid w:val="0095483E"/>
    <w:rsid w:val="00955EDA"/>
    <w:rsid w:val="00956718"/>
    <w:rsid w:val="00957FD0"/>
    <w:rsid w:val="0096020A"/>
    <w:rsid w:val="0096072C"/>
    <w:rsid w:val="00960E72"/>
    <w:rsid w:val="009612A9"/>
    <w:rsid w:val="0096313D"/>
    <w:rsid w:val="009648FD"/>
    <w:rsid w:val="00964E82"/>
    <w:rsid w:val="0096515D"/>
    <w:rsid w:val="009653E0"/>
    <w:rsid w:val="00965C70"/>
    <w:rsid w:val="00966B22"/>
    <w:rsid w:val="00966BFF"/>
    <w:rsid w:val="00967776"/>
    <w:rsid w:val="00970E5E"/>
    <w:rsid w:val="009712D3"/>
    <w:rsid w:val="00972A56"/>
    <w:rsid w:val="00973693"/>
    <w:rsid w:val="00973AFB"/>
    <w:rsid w:val="0097420D"/>
    <w:rsid w:val="00974BED"/>
    <w:rsid w:val="0097583C"/>
    <w:rsid w:val="00977553"/>
    <w:rsid w:val="00977E47"/>
    <w:rsid w:val="0098066E"/>
    <w:rsid w:val="0098139F"/>
    <w:rsid w:val="0098187F"/>
    <w:rsid w:val="009824AD"/>
    <w:rsid w:val="00984C3E"/>
    <w:rsid w:val="00984F56"/>
    <w:rsid w:val="00986473"/>
    <w:rsid w:val="009868B0"/>
    <w:rsid w:val="00990840"/>
    <w:rsid w:val="009913B1"/>
    <w:rsid w:val="00991933"/>
    <w:rsid w:val="00991AFB"/>
    <w:rsid w:val="009933E7"/>
    <w:rsid w:val="00993A21"/>
    <w:rsid w:val="00993F72"/>
    <w:rsid w:val="00995418"/>
    <w:rsid w:val="00996DF4"/>
    <w:rsid w:val="009A03F1"/>
    <w:rsid w:val="009A0D7D"/>
    <w:rsid w:val="009A1BF3"/>
    <w:rsid w:val="009A204C"/>
    <w:rsid w:val="009A207B"/>
    <w:rsid w:val="009A2580"/>
    <w:rsid w:val="009A35DD"/>
    <w:rsid w:val="009A5161"/>
    <w:rsid w:val="009A6F8D"/>
    <w:rsid w:val="009A7298"/>
    <w:rsid w:val="009B0B4E"/>
    <w:rsid w:val="009B2581"/>
    <w:rsid w:val="009B5F2B"/>
    <w:rsid w:val="009B6FA8"/>
    <w:rsid w:val="009B75EC"/>
    <w:rsid w:val="009B7849"/>
    <w:rsid w:val="009C093D"/>
    <w:rsid w:val="009C0CDB"/>
    <w:rsid w:val="009C0FF4"/>
    <w:rsid w:val="009C15E5"/>
    <w:rsid w:val="009C2C09"/>
    <w:rsid w:val="009C3274"/>
    <w:rsid w:val="009C5334"/>
    <w:rsid w:val="009C5C34"/>
    <w:rsid w:val="009C6F2C"/>
    <w:rsid w:val="009C7E73"/>
    <w:rsid w:val="009D0119"/>
    <w:rsid w:val="009D069C"/>
    <w:rsid w:val="009D0B7D"/>
    <w:rsid w:val="009D188D"/>
    <w:rsid w:val="009D1EDF"/>
    <w:rsid w:val="009D25E5"/>
    <w:rsid w:val="009D2DC4"/>
    <w:rsid w:val="009D4BFF"/>
    <w:rsid w:val="009D5023"/>
    <w:rsid w:val="009D62EF"/>
    <w:rsid w:val="009D7672"/>
    <w:rsid w:val="009D7F3A"/>
    <w:rsid w:val="009E09EC"/>
    <w:rsid w:val="009E1695"/>
    <w:rsid w:val="009E25A3"/>
    <w:rsid w:val="009E446A"/>
    <w:rsid w:val="009E4A54"/>
    <w:rsid w:val="009E4A8B"/>
    <w:rsid w:val="009E55FD"/>
    <w:rsid w:val="009E6D35"/>
    <w:rsid w:val="009F0BD7"/>
    <w:rsid w:val="009F1806"/>
    <w:rsid w:val="009F4B19"/>
    <w:rsid w:val="009F5604"/>
    <w:rsid w:val="009F6F5B"/>
    <w:rsid w:val="00A01FA4"/>
    <w:rsid w:val="00A02A57"/>
    <w:rsid w:val="00A02EBF"/>
    <w:rsid w:val="00A030A3"/>
    <w:rsid w:val="00A03D36"/>
    <w:rsid w:val="00A05594"/>
    <w:rsid w:val="00A1016B"/>
    <w:rsid w:val="00A10398"/>
    <w:rsid w:val="00A10C01"/>
    <w:rsid w:val="00A14908"/>
    <w:rsid w:val="00A162B1"/>
    <w:rsid w:val="00A167FD"/>
    <w:rsid w:val="00A16B31"/>
    <w:rsid w:val="00A17006"/>
    <w:rsid w:val="00A17035"/>
    <w:rsid w:val="00A24278"/>
    <w:rsid w:val="00A25871"/>
    <w:rsid w:val="00A26DA0"/>
    <w:rsid w:val="00A30488"/>
    <w:rsid w:val="00A30FC5"/>
    <w:rsid w:val="00A313C0"/>
    <w:rsid w:val="00A31A7C"/>
    <w:rsid w:val="00A31D30"/>
    <w:rsid w:val="00A31DDB"/>
    <w:rsid w:val="00A32634"/>
    <w:rsid w:val="00A33377"/>
    <w:rsid w:val="00A33446"/>
    <w:rsid w:val="00A34401"/>
    <w:rsid w:val="00A347D4"/>
    <w:rsid w:val="00A34868"/>
    <w:rsid w:val="00A3598C"/>
    <w:rsid w:val="00A371D6"/>
    <w:rsid w:val="00A374A5"/>
    <w:rsid w:val="00A375A9"/>
    <w:rsid w:val="00A3775B"/>
    <w:rsid w:val="00A37BF4"/>
    <w:rsid w:val="00A40096"/>
    <w:rsid w:val="00A411AD"/>
    <w:rsid w:val="00A41C10"/>
    <w:rsid w:val="00A422DB"/>
    <w:rsid w:val="00A423AE"/>
    <w:rsid w:val="00A42487"/>
    <w:rsid w:val="00A42DD0"/>
    <w:rsid w:val="00A438CA"/>
    <w:rsid w:val="00A43F96"/>
    <w:rsid w:val="00A447E9"/>
    <w:rsid w:val="00A44BAD"/>
    <w:rsid w:val="00A45A67"/>
    <w:rsid w:val="00A47479"/>
    <w:rsid w:val="00A47DA3"/>
    <w:rsid w:val="00A5094A"/>
    <w:rsid w:val="00A53824"/>
    <w:rsid w:val="00A5385B"/>
    <w:rsid w:val="00A539FA"/>
    <w:rsid w:val="00A54561"/>
    <w:rsid w:val="00A54781"/>
    <w:rsid w:val="00A54BAF"/>
    <w:rsid w:val="00A56B99"/>
    <w:rsid w:val="00A57037"/>
    <w:rsid w:val="00A604F6"/>
    <w:rsid w:val="00A616D0"/>
    <w:rsid w:val="00A61761"/>
    <w:rsid w:val="00A61936"/>
    <w:rsid w:val="00A61D13"/>
    <w:rsid w:val="00A62541"/>
    <w:rsid w:val="00A62AD5"/>
    <w:rsid w:val="00A632D4"/>
    <w:rsid w:val="00A649AF"/>
    <w:rsid w:val="00A66814"/>
    <w:rsid w:val="00A700D7"/>
    <w:rsid w:val="00A701C9"/>
    <w:rsid w:val="00A70BE8"/>
    <w:rsid w:val="00A717E9"/>
    <w:rsid w:val="00A7265C"/>
    <w:rsid w:val="00A737A1"/>
    <w:rsid w:val="00A73ECC"/>
    <w:rsid w:val="00A7435E"/>
    <w:rsid w:val="00A74BD7"/>
    <w:rsid w:val="00A76560"/>
    <w:rsid w:val="00A77520"/>
    <w:rsid w:val="00A77892"/>
    <w:rsid w:val="00A802AE"/>
    <w:rsid w:val="00A823F2"/>
    <w:rsid w:val="00A839AF"/>
    <w:rsid w:val="00A853CF"/>
    <w:rsid w:val="00A857B7"/>
    <w:rsid w:val="00A87532"/>
    <w:rsid w:val="00A878F4"/>
    <w:rsid w:val="00A87FE5"/>
    <w:rsid w:val="00A91801"/>
    <w:rsid w:val="00A91DE1"/>
    <w:rsid w:val="00A935BB"/>
    <w:rsid w:val="00A936C4"/>
    <w:rsid w:val="00A95791"/>
    <w:rsid w:val="00A96463"/>
    <w:rsid w:val="00A968B9"/>
    <w:rsid w:val="00A96D81"/>
    <w:rsid w:val="00A973F6"/>
    <w:rsid w:val="00AA1FB3"/>
    <w:rsid w:val="00AA229D"/>
    <w:rsid w:val="00AA235E"/>
    <w:rsid w:val="00AA31CF"/>
    <w:rsid w:val="00AA5CAE"/>
    <w:rsid w:val="00AA6316"/>
    <w:rsid w:val="00AA7E4D"/>
    <w:rsid w:val="00AB000A"/>
    <w:rsid w:val="00AB0274"/>
    <w:rsid w:val="00AB0B5D"/>
    <w:rsid w:val="00AB1F4C"/>
    <w:rsid w:val="00AB1FE0"/>
    <w:rsid w:val="00AB2664"/>
    <w:rsid w:val="00AB26F3"/>
    <w:rsid w:val="00AB32BB"/>
    <w:rsid w:val="00AB4464"/>
    <w:rsid w:val="00AB49A7"/>
    <w:rsid w:val="00AB508A"/>
    <w:rsid w:val="00AB5C0D"/>
    <w:rsid w:val="00AB6AAF"/>
    <w:rsid w:val="00AB73FF"/>
    <w:rsid w:val="00AC00D3"/>
    <w:rsid w:val="00AC0D27"/>
    <w:rsid w:val="00AC0DCA"/>
    <w:rsid w:val="00AC11F3"/>
    <w:rsid w:val="00AC244C"/>
    <w:rsid w:val="00AC2D04"/>
    <w:rsid w:val="00AC345D"/>
    <w:rsid w:val="00AC39F9"/>
    <w:rsid w:val="00AC4172"/>
    <w:rsid w:val="00AC4AF4"/>
    <w:rsid w:val="00AC5874"/>
    <w:rsid w:val="00AC6201"/>
    <w:rsid w:val="00AC6279"/>
    <w:rsid w:val="00AC66A9"/>
    <w:rsid w:val="00AC6C73"/>
    <w:rsid w:val="00AC7B7F"/>
    <w:rsid w:val="00AD0072"/>
    <w:rsid w:val="00AD0D07"/>
    <w:rsid w:val="00AD202A"/>
    <w:rsid w:val="00AD29FF"/>
    <w:rsid w:val="00AD3605"/>
    <w:rsid w:val="00AD5309"/>
    <w:rsid w:val="00AD60C0"/>
    <w:rsid w:val="00AD6E71"/>
    <w:rsid w:val="00AE168A"/>
    <w:rsid w:val="00AE1E1D"/>
    <w:rsid w:val="00AE3094"/>
    <w:rsid w:val="00AE3284"/>
    <w:rsid w:val="00AE3305"/>
    <w:rsid w:val="00AE4FD2"/>
    <w:rsid w:val="00AE7195"/>
    <w:rsid w:val="00AE7343"/>
    <w:rsid w:val="00AE77ED"/>
    <w:rsid w:val="00AE7823"/>
    <w:rsid w:val="00AE7A73"/>
    <w:rsid w:val="00AE7B04"/>
    <w:rsid w:val="00AE7C81"/>
    <w:rsid w:val="00AF21FC"/>
    <w:rsid w:val="00AF2AEE"/>
    <w:rsid w:val="00AF308F"/>
    <w:rsid w:val="00AF315F"/>
    <w:rsid w:val="00AF3C74"/>
    <w:rsid w:val="00AF41D1"/>
    <w:rsid w:val="00AF4D8E"/>
    <w:rsid w:val="00AF594B"/>
    <w:rsid w:val="00AF59D2"/>
    <w:rsid w:val="00AF6308"/>
    <w:rsid w:val="00AF6355"/>
    <w:rsid w:val="00B00098"/>
    <w:rsid w:val="00B00100"/>
    <w:rsid w:val="00B00153"/>
    <w:rsid w:val="00B00469"/>
    <w:rsid w:val="00B0055C"/>
    <w:rsid w:val="00B0178F"/>
    <w:rsid w:val="00B018C6"/>
    <w:rsid w:val="00B01C32"/>
    <w:rsid w:val="00B02766"/>
    <w:rsid w:val="00B06267"/>
    <w:rsid w:val="00B066BF"/>
    <w:rsid w:val="00B0672A"/>
    <w:rsid w:val="00B07CA5"/>
    <w:rsid w:val="00B07D25"/>
    <w:rsid w:val="00B10A7E"/>
    <w:rsid w:val="00B11540"/>
    <w:rsid w:val="00B11E05"/>
    <w:rsid w:val="00B13132"/>
    <w:rsid w:val="00B13603"/>
    <w:rsid w:val="00B1423B"/>
    <w:rsid w:val="00B14BA5"/>
    <w:rsid w:val="00B14F3A"/>
    <w:rsid w:val="00B14FD5"/>
    <w:rsid w:val="00B15051"/>
    <w:rsid w:val="00B15E26"/>
    <w:rsid w:val="00B1679E"/>
    <w:rsid w:val="00B17B74"/>
    <w:rsid w:val="00B205E0"/>
    <w:rsid w:val="00B2070B"/>
    <w:rsid w:val="00B213DC"/>
    <w:rsid w:val="00B22D02"/>
    <w:rsid w:val="00B234D7"/>
    <w:rsid w:val="00B24167"/>
    <w:rsid w:val="00B2508D"/>
    <w:rsid w:val="00B26292"/>
    <w:rsid w:val="00B300B2"/>
    <w:rsid w:val="00B302D4"/>
    <w:rsid w:val="00B3041F"/>
    <w:rsid w:val="00B30420"/>
    <w:rsid w:val="00B31646"/>
    <w:rsid w:val="00B31F2A"/>
    <w:rsid w:val="00B32F8D"/>
    <w:rsid w:val="00B3334C"/>
    <w:rsid w:val="00B342D1"/>
    <w:rsid w:val="00B34ABE"/>
    <w:rsid w:val="00B36B5C"/>
    <w:rsid w:val="00B3754E"/>
    <w:rsid w:val="00B37FE4"/>
    <w:rsid w:val="00B4014C"/>
    <w:rsid w:val="00B4070D"/>
    <w:rsid w:val="00B40E22"/>
    <w:rsid w:val="00B41F6A"/>
    <w:rsid w:val="00B435C1"/>
    <w:rsid w:val="00B442F1"/>
    <w:rsid w:val="00B445A9"/>
    <w:rsid w:val="00B45743"/>
    <w:rsid w:val="00B46ACA"/>
    <w:rsid w:val="00B46C30"/>
    <w:rsid w:val="00B47016"/>
    <w:rsid w:val="00B470DD"/>
    <w:rsid w:val="00B471CE"/>
    <w:rsid w:val="00B473FF"/>
    <w:rsid w:val="00B50A2A"/>
    <w:rsid w:val="00B5193A"/>
    <w:rsid w:val="00B530C6"/>
    <w:rsid w:val="00B539D0"/>
    <w:rsid w:val="00B5706A"/>
    <w:rsid w:val="00B57104"/>
    <w:rsid w:val="00B60AA2"/>
    <w:rsid w:val="00B62534"/>
    <w:rsid w:val="00B63020"/>
    <w:rsid w:val="00B63826"/>
    <w:rsid w:val="00B640D4"/>
    <w:rsid w:val="00B65522"/>
    <w:rsid w:val="00B65732"/>
    <w:rsid w:val="00B65B10"/>
    <w:rsid w:val="00B660BF"/>
    <w:rsid w:val="00B666DF"/>
    <w:rsid w:val="00B66BD3"/>
    <w:rsid w:val="00B66CAE"/>
    <w:rsid w:val="00B66D1B"/>
    <w:rsid w:val="00B675AC"/>
    <w:rsid w:val="00B67B01"/>
    <w:rsid w:val="00B715AF"/>
    <w:rsid w:val="00B71734"/>
    <w:rsid w:val="00B718F4"/>
    <w:rsid w:val="00B72D91"/>
    <w:rsid w:val="00B737BC"/>
    <w:rsid w:val="00B73B7F"/>
    <w:rsid w:val="00B74378"/>
    <w:rsid w:val="00B748DA"/>
    <w:rsid w:val="00B776AA"/>
    <w:rsid w:val="00B77A24"/>
    <w:rsid w:val="00B8072A"/>
    <w:rsid w:val="00B80EBA"/>
    <w:rsid w:val="00B82B08"/>
    <w:rsid w:val="00B82B81"/>
    <w:rsid w:val="00B82D23"/>
    <w:rsid w:val="00B83C1E"/>
    <w:rsid w:val="00B83E4B"/>
    <w:rsid w:val="00B842D2"/>
    <w:rsid w:val="00B8513F"/>
    <w:rsid w:val="00B854A8"/>
    <w:rsid w:val="00B859FD"/>
    <w:rsid w:val="00B8607F"/>
    <w:rsid w:val="00B8661D"/>
    <w:rsid w:val="00B86E25"/>
    <w:rsid w:val="00B87355"/>
    <w:rsid w:val="00B87BC9"/>
    <w:rsid w:val="00B909BB"/>
    <w:rsid w:val="00B917BB"/>
    <w:rsid w:val="00B92E15"/>
    <w:rsid w:val="00B932FF"/>
    <w:rsid w:val="00B93A17"/>
    <w:rsid w:val="00B9585F"/>
    <w:rsid w:val="00B97690"/>
    <w:rsid w:val="00BA04D7"/>
    <w:rsid w:val="00BA1444"/>
    <w:rsid w:val="00BA24E7"/>
    <w:rsid w:val="00BA2DD8"/>
    <w:rsid w:val="00BA2F6C"/>
    <w:rsid w:val="00BA3053"/>
    <w:rsid w:val="00BA3304"/>
    <w:rsid w:val="00BA4A4D"/>
    <w:rsid w:val="00BA5213"/>
    <w:rsid w:val="00BA52D4"/>
    <w:rsid w:val="00BA57C2"/>
    <w:rsid w:val="00BA6CC9"/>
    <w:rsid w:val="00BA7FD2"/>
    <w:rsid w:val="00BB135F"/>
    <w:rsid w:val="00BB268E"/>
    <w:rsid w:val="00BB2804"/>
    <w:rsid w:val="00BB29C5"/>
    <w:rsid w:val="00BB30C3"/>
    <w:rsid w:val="00BB63B0"/>
    <w:rsid w:val="00BB78CC"/>
    <w:rsid w:val="00BC0C77"/>
    <w:rsid w:val="00BC2562"/>
    <w:rsid w:val="00BC3790"/>
    <w:rsid w:val="00BC3DE6"/>
    <w:rsid w:val="00BC4663"/>
    <w:rsid w:val="00BC58F6"/>
    <w:rsid w:val="00BC60A6"/>
    <w:rsid w:val="00BC63DA"/>
    <w:rsid w:val="00BC784C"/>
    <w:rsid w:val="00BC7D6E"/>
    <w:rsid w:val="00BC7D98"/>
    <w:rsid w:val="00BD00F9"/>
    <w:rsid w:val="00BD4227"/>
    <w:rsid w:val="00BD42A1"/>
    <w:rsid w:val="00BD5387"/>
    <w:rsid w:val="00BD58CE"/>
    <w:rsid w:val="00BD5ED5"/>
    <w:rsid w:val="00BD633F"/>
    <w:rsid w:val="00BD66C4"/>
    <w:rsid w:val="00BD68D2"/>
    <w:rsid w:val="00BD6CD9"/>
    <w:rsid w:val="00BD702F"/>
    <w:rsid w:val="00BD7E31"/>
    <w:rsid w:val="00BE157F"/>
    <w:rsid w:val="00BE2543"/>
    <w:rsid w:val="00BE2B27"/>
    <w:rsid w:val="00BE300E"/>
    <w:rsid w:val="00BE460A"/>
    <w:rsid w:val="00BE4B25"/>
    <w:rsid w:val="00BE5915"/>
    <w:rsid w:val="00BE63AF"/>
    <w:rsid w:val="00BE731D"/>
    <w:rsid w:val="00BE7589"/>
    <w:rsid w:val="00BF074F"/>
    <w:rsid w:val="00BF10EE"/>
    <w:rsid w:val="00BF2ABD"/>
    <w:rsid w:val="00BF350D"/>
    <w:rsid w:val="00BF660C"/>
    <w:rsid w:val="00BF702F"/>
    <w:rsid w:val="00BF720E"/>
    <w:rsid w:val="00C003C5"/>
    <w:rsid w:val="00C00770"/>
    <w:rsid w:val="00C00A07"/>
    <w:rsid w:val="00C01404"/>
    <w:rsid w:val="00C014BD"/>
    <w:rsid w:val="00C018AA"/>
    <w:rsid w:val="00C02105"/>
    <w:rsid w:val="00C02359"/>
    <w:rsid w:val="00C029B9"/>
    <w:rsid w:val="00C0585E"/>
    <w:rsid w:val="00C071F3"/>
    <w:rsid w:val="00C07B67"/>
    <w:rsid w:val="00C1129D"/>
    <w:rsid w:val="00C144BC"/>
    <w:rsid w:val="00C169D1"/>
    <w:rsid w:val="00C178A2"/>
    <w:rsid w:val="00C20EB3"/>
    <w:rsid w:val="00C210E2"/>
    <w:rsid w:val="00C215C7"/>
    <w:rsid w:val="00C23DE5"/>
    <w:rsid w:val="00C245E0"/>
    <w:rsid w:val="00C247BB"/>
    <w:rsid w:val="00C260C8"/>
    <w:rsid w:val="00C274E0"/>
    <w:rsid w:val="00C27D1B"/>
    <w:rsid w:val="00C27F7E"/>
    <w:rsid w:val="00C31A7C"/>
    <w:rsid w:val="00C31FA4"/>
    <w:rsid w:val="00C328D7"/>
    <w:rsid w:val="00C32F48"/>
    <w:rsid w:val="00C33032"/>
    <w:rsid w:val="00C340B6"/>
    <w:rsid w:val="00C3411E"/>
    <w:rsid w:val="00C352C0"/>
    <w:rsid w:val="00C3763E"/>
    <w:rsid w:val="00C409FD"/>
    <w:rsid w:val="00C4115B"/>
    <w:rsid w:val="00C4340A"/>
    <w:rsid w:val="00C434EC"/>
    <w:rsid w:val="00C43A68"/>
    <w:rsid w:val="00C442C7"/>
    <w:rsid w:val="00C44641"/>
    <w:rsid w:val="00C44E02"/>
    <w:rsid w:val="00C452D7"/>
    <w:rsid w:val="00C463CD"/>
    <w:rsid w:val="00C50299"/>
    <w:rsid w:val="00C51F38"/>
    <w:rsid w:val="00C51FD6"/>
    <w:rsid w:val="00C543DA"/>
    <w:rsid w:val="00C54535"/>
    <w:rsid w:val="00C553AF"/>
    <w:rsid w:val="00C56592"/>
    <w:rsid w:val="00C61313"/>
    <w:rsid w:val="00C62D77"/>
    <w:rsid w:val="00C63588"/>
    <w:rsid w:val="00C64071"/>
    <w:rsid w:val="00C64506"/>
    <w:rsid w:val="00C64870"/>
    <w:rsid w:val="00C649E3"/>
    <w:rsid w:val="00C6584E"/>
    <w:rsid w:val="00C65C52"/>
    <w:rsid w:val="00C65DF1"/>
    <w:rsid w:val="00C67047"/>
    <w:rsid w:val="00C67A39"/>
    <w:rsid w:val="00C7090B"/>
    <w:rsid w:val="00C71249"/>
    <w:rsid w:val="00C71785"/>
    <w:rsid w:val="00C71AD7"/>
    <w:rsid w:val="00C71CF3"/>
    <w:rsid w:val="00C724E8"/>
    <w:rsid w:val="00C72E48"/>
    <w:rsid w:val="00C7336F"/>
    <w:rsid w:val="00C742EF"/>
    <w:rsid w:val="00C751FB"/>
    <w:rsid w:val="00C753E0"/>
    <w:rsid w:val="00C75522"/>
    <w:rsid w:val="00C7597F"/>
    <w:rsid w:val="00C75D5D"/>
    <w:rsid w:val="00C75E9C"/>
    <w:rsid w:val="00C76890"/>
    <w:rsid w:val="00C76B0F"/>
    <w:rsid w:val="00C76FB3"/>
    <w:rsid w:val="00C77393"/>
    <w:rsid w:val="00C80990"/>
    <w:rsid w:val="00C80CCB"/>
    <w:rsid w:val="00C80D35"/>
    <w:rsid w:val="00C81300"/>
    <w:rsid w:val="00C81F09"/>
    <w:rsid w:val="00C83B85"/>
    <w:rsid w:val="00C84272"/>
    <w:rsid w:val="00C84406"/>
    <w:rsid w:val="00C84604"/>
    <w:rsid w:val="00C849B2"/>
    <w:rsid w:val="00C859B8"/>
    <w:rsid w:val="00C873D4"/>
    <w:rsid w:val="00C877A4"/>
    <w:rsid w:val="00C87820"/>
    <w:rsid w:val="00C90AAB"/>
    <w:rsid w:val="00C9160D"/>
    <w:rsid w:val="00C921D9"/>
    <w:rsid w:val="00C92ADF"/>
    <w:rsid w:val="00C93924"/>
    <w:rsid w:val="00C93B34"/>
    <w:rsid w:val="00C94733"/>
    <w:rsid w:val="00C94E6E"/>
    <w:rsid w:val="00C95B1F"/>
    <w:rsid w:val="00C96237"/>
    <w:rsid w:val="00C9723F"/>
    <w:rsid w:val="00CA099E"/>
    <w:rsid w:val="00CA2BAA"/>
    <w:rsid w:val="00CA2D69"/>
    <w:rsid w:val="00CA3154"/>
    <w:rsid w:val="00CA34F9"/>
    <w:rsid w:val="00CA440E"/>
    <w:rsid w:val="00CA48F9"/>
    <w:rsid w:val="00CA4B57"/>
    <w:rsid w:val="00CA4C32"/>
    <w:rsid w:val="00CA5BB6"/>
    <w:rsid w:val="00CA65BB"/>
    <w:rsid w:val="00CA6743"/>
    <w:rsid w:val="00CA6B30"/>
    <w:rsid w:val="00CA78B9"/>
    <w:rsid w:val="00CB1691"/>
    <w:rsid w:val="00CB1AB0"/>
    <w:rsid w:val="00CB29A2"/>
    <w:rsid w:val="00CB3E9A"/>
    <w:rsid w:val="00CB3F6B"/>
    <w:rsid w:val="00CB4070"/>
    <w:rsid w:val="00CB5584"/>
    <w:rsid w:val="00CB7778"/>
    <w:rsid w:val="00CC07B6"/>
    <w:rsid w:val="00CC0C92"/>
    <w:rsid w:val="00CC1318"/>
    <w:rsid w:val="00CC15D9"/>
    <w:rsid w:val="00CC1707"/>
    <w:rsid w:val="00CC22D6"/>
    <w:rsid w:val="00CC28F0"/>
    <w:rsid w:val="00CC38B7"/>
    <w:rsid w:val="00CC5B17"/>
    <w:rsid w:val="00CC5F1C"/>
    <w:rsid w:val="00CC7024"/>
    <w:rsid w:val="00CC75BC"/>
    <w:rsid w:val="00CC79CA"/>
    <w:rsid w:val="00CD098D"/>
    <w:rsid w:val="00CD1ACE"/>
    <w:rsid w:val="00CD1C13"/>
    <w:rsid w:val="00CD1D5E"/>
    <w:rsid w:val="00CD2393"/>
    <w:rsid w:val="00CD5372"/>
    <w:rsid w:val="00CD762A"/>
    <w:rsid w:val="00CE2A57"/>
    <w:rsid w:val="00CE2C2E"/>
    <w:rsid w:val="00CE2EFD"/>
    <w:rsid w:val="00CE414E"/>
    <w:rsid w:val="00CE458D"/>
    <w:rsid w:val="00CE46EE"/>
    <w:rsid w:val="00CE4F58"/>
    <w:rsid w:val="00CE4F98"/>
    <w:rsid w:val="00CE5380"/>
    <w:rsid w:val="00CE628F"/>
    <w:rsid w:val="00CE71D3"/>
    <w:rsid w:val="00CF17C2"/>
    <w:rsid w:val="00CF2978"/>
    <w:rsid w:val="00CF3EA5"/>
    <w:rsid w:val="00CF4BA7"/>
    <w:rsid w:val="00CF63C6"/>
    <w:rsid w:val="00CF6A8E"/>
    <w:rsid w:val="00CF7099"/>
    <w:rsid w:val="00CF7975"/>
    <w:rsid w:val="00CF7DB0"/>
    <w:rsid w:val="00D0078E"/>
    <w:rsid w:val="00D02CDA"/>
    <w:rsid w:val="00D02CF3"/>
    <w:rsid w:val="00D035DC"/>
    <w:rsid w:val="00D039CA"/>
    <w:rsid w:val="00D03A53"/>
    <w:rsid w:val="00D0416B"/>
    <w:rsid w:val="00D04FD3"/>
    <w:rsid w:val="00D056C6"/>
    <w:rsid w:val="00D06AF9"/>
    <w:rsid w:val="00D06C81"/>
    <w:rsid w:val="00D0744E"/>
    <w:rsid w:val="00D110A5"/>
    <w:rsid w:val="00D12576"/>
    <w:rsid w:val="00D12AC3"/>
    <w:rsid w:val="00D14754"/>
    <w:rsid w:val="00D15651"/>
    <w:rsid w:val="00D157D6"/>
    <w:rsid w:val="00D16BF6"/>
    <w:rsid w:val="00D17965"/>
    <w:rsid w:val="00D17DE0"/>
    <w:rsid w:val="00D2070C"/>
    <w:rsid w:val="00D23651"/>
    <w:rsid w:val="00D24247"/>
    <w:rsid w:val="00D24278"/>
    <w:rsid w:val="00D25BCF"/>
    <w:rsid w:val="00D2652A"/>
    <w:rsid w:val="00D26D6A"/>
    <w:rsid w:val="00D27677"/>
    <w:rsid w:val="00D30F04"/>
    <w:rsid w:val="00D3119C"/>
    <w:rsid w:val="00D323E3"/>
    <w:rsid w:val="00D32B01"/>
    <w:rsid w:val="00D32C24"/>
    <w:rsid w:val="00D32F87"/>
    <w:rsid w:val="00D331BD"/>
    <w:rsid w:val="00D33523"/>
    <w:rsid w:val="00D335F7"/>
    <w:rsid w:val="00D337A9"/>
    <w:rsid w:val="00D34645"/>
    <w:rsid w:val="00D3732C"/>
    <w:rsid w:val="00D373E0"/>
    <w:rsid w:val="00D37458"/>
    <w:rsid w:val="00D400E0"/>
    <w:rsid w:val="00D40925"/>
    <w:rsid w:val="00D40B66"/>
    <w:rsid w:val="00D40DBD"/>
    <w:rsid w:val="00D41976"/>
    <w:rsid w:val="00D41C39"/>
    <w:rsid w:val="00D42B7D"/>
    <w:rsid w:val="00D4329B"/>
    <w:rsid w:val="00D43B7B"/>
    <w:rsid w:val="00D465D9"/>
    <w:rsid w:val="00D50ABE"/>
    <w:rsid w:val="00D53C8B"/>
    <w:rsid w:val="00D56C98"/>
    <w:rsid w:val="00D5707B"/>
    <w:rsid w:val="00D61F5A"/>
    <w:rsid w:val="00D62459"/>
    <w:rsid w:val="00D643AA"/>
    <w:rsid w:val="00D661EC"/>
    <w:rsid w:val="00D66437"/>
    <w:rsid w:val="00D6657D"/>
    <w:rsid w:val="00D66B1D"/>
    <w:rsid w:val="00D71D9F"/>
    <w:rsid w:val="00D728D3"/>
    <w:rsid w:val="00D73721"/>
    <w:rsid w:val="00D73D9A"/>
    <w:rsid w:val="00D74E96"/>
    <w:rsid w:val="00D75A74"/>
    <w:rsid w:val="00D75EA3"/>
    <w:rsid w:val="00D77290"/>
    <w:rsid w:val="00D77C9D"/>
    <w:rsid w:val="00D804EA"/>
    <w:rsid w:val="00D80ABF"/>
    <w:rsid w:val="00D80D79"/>
    <w:rsid w:val="00D8107D"/>
    <w:rsid w:val="00D820F9"/>
    <w:rsid w:val="00D82951"/>
    <w:rsid w:val="00D82FF3"/>
    <w:rsid w:val="00D83400"/>
    <w:rsid w:val="00D840FF"/>
    <w:rsid w:val="00D847B7"/>
    <w:rsid w:val="00D84BBF"/>
    <w:rsid w:val="00D851EE"/>
    <w:rsid w:val="00D86A17"/>
    <w:rsid w:val="00D87FF5"/>
    <w:rsid w:val="00D90CD0"/>
    <w:rsid w:val="00D92241"/>
    <w:rsid w:val="00D92488"/>
    <w:rsid w:val="00D92A85"/>
    <w:rsid w:val="00D93EE8"/>
    <w:rsid w:val="00D94245"/>
    <w:rsid w:val="00D9431E"/>
    <w:rsid w:val="00D95036"/>
    <w:rsid w:val="00D954F1"/>
    <w:rsid w:val="00D954F2"/>
    <w:rsid w:val="00D95A7D"/>
    <w:rsid w:val="00D9703E"/>
    <w:rsid w:val="00D97FFA"/>
    <w:rsid w:val="00DA0E46"/>
    <w:rsid w:val="00DA1247"/>
    <w:rsid w:val="00DA1F1C"/>
    <w:rsid w:val="00DA1F53"/>
    <w:rsid w:val="00DA25A2"/>
    <w:rsid w:val="00DA25D4"/>
    <w:rsid w:val="00DA2DE4"/>
    <w:rsid w:val="00DA3490"/>
    <w:rsid w:val="00DA3F18"/>
    <w:rsid w:val="00DA54D2"/>
    <w:rsid w:val="00DA5628"/>
    <w:rsid w:val="00DA5777"/>
    <w:rsid w:val="00DA61C8"/>
    <w:rsid w:val="00DA660B"/>
    <w:rsid w:val="00DB0582"/>
    <w:rsid w:val="00DB1DDF"/>
    <w:rsid w:val="00DB1F43"/>
    <w:rsid w:val="00DB25FD"/>
    <w:rsid w:val="00DB2B01"/>
    <w:rsid w:val="00DB3544"/>
    <w:rsid w:val="00DB47F7"/>
    <w:rsid w:val="00DB4964"/>
    <w:rsid w:val="00DB7543"/>
    <w:rsid w:val="00DB7F17"/>
    <w:rsid w:val="00DC09B5"/>
    <w:rsid w:val="00DC11F8"/>
    <w:rsid w:val="00DC1F35"/>
    <w:rsid w:val="00DC32D6"/>
    <w:rsid w:val="00DC4230"/>
    <w:rsid w:val="00DC47A7"/>
    <w:rsid w:val="00DC481C"/>
    <w:rsid w:val="00DC5404"/>
    <w:rsid w:val="00DC595B"/>
    <w:rsid w:val="00DC6045"/>
    <w:rsid w:val="00DC7A95"/>
    <w:rsid w:val="00DD05F5"/>
    <w:rsid w:val="00DD111D"/>
    <w:rsid w:val="00DD286E"/>
    <w:rsid w:val="00DD2A2D"/>
    <w:rsid w:val="00DD3192"/>
    <w:rsid w:val="00DD3B79"/>
    <w:rsid w:val="00DD5618"/>
    <w:rsid w:val="00DD5635"/>
    <w:rsid w:val="00DD6BD2"/>
    <w:rsid w:val="00DD6CFA"/>
    <w:rsid w:val="00DD7CA9"/>
    <w:rsid w:val="00DD7DF3"/>
    <w:rsid w:val="00DE0465"/>
    <w:rsid w:val="00DE1203"/>
    <w:rsid w:val="00DE170A"/>
    <w:rsid w:val="00DE1712"/>
    <w:rsid w:val="00DE1C92"/>
    <w:rsid w:val="00DE39A0"/>
    <w:rsid w:val="00DE52DA"/>
    <w:rsid w:val="00DE65F1"/>
    <w:rsid w:val="00DE7F8C"/>
    <w:rsid w:val="00DF035A"/>
    <w:rsid w:val="00DF0633"/>
    <w:rsid w:val="00DF1854"/>
    <w:rsid w:val="00DF24AE"/>
    <w:rsid w:val="00DF25A9"/>
    <w:rsid w:val="00DF2B8E"/>
    <w:rsid w:val="00DF2BE5"/>
    <w:rsid w:val="00DF2DAF"/>
    <w:rsid w:val="00DF7248"/>
    <w:rsid w:val="00DF7C31"/>
    <w:rsid w:val="00DF7C3D"/>
    <w:rsid w:val="00E00EF0"/>
    <w:rsid w:val="00E00F28"/>
    <w:rsid w:val="00E011A8"/>
    <w:rsid w:val="00E01710"/>
    <w:rsid w:val="00E01787"/>
    <w:rsid w:val="00E0185C"/>
    <w:rsid w:val="00E01CCE"/>
    <w:rsid w:val="00E021A0"/>
    <w:rsid w:val="00E028A0"/>
    <w:rsid w:val="00E02B05"/>
    <w:rsid w:val="00E02EAA"/>
    <w:rsid w:val="00E03523"/>
    <w:rsid w:val="00E03B63"/>
    <w:rsid w:val="00E047DB"/>
    <w:rsid w:val="00E048C2"/>
    <w:rsid w:val="00E04CFE"/>
    <w:rsid w:val="00E04F22"/>
    <w:rsid w:val="00E05B6A"/>
    <w:rsid w:val="00E05BD5"/>
    <w:rsid w:val="00E06F73"/>
    <w:rsid w:val="00E1012E"/>
    <w:rsid w:val="00E10DD9"/>
    <w:rsid w:val="00E12377"/>
    <w:rsid w:val="00E129D6"/>
    <w:rsid w:val="00E140D7"/>
    <w:rsid w:val="00E1503A"/>
    <w:rsid w:val="00E15C96"/>
    <w:rsid w:val="00E160FB"/>
    <w:rsid w:val="00E16101"/>
    <w:rsid w:val="00E16512"/>
    <w:rsid w:val="00E1655B"/>
    <w:rsid w:val="00E171E5"/>
    <w:rsid w:val="00E17D5A"/>
    <w:rsid w:val="00E204A7"/>
    <w:rsid w:val="00E20687"/>
    <w:rsid w:val="00E20EF8"/>
    <w:rsid w:val="00E22717"/>
    <w:rsid w:val="00E228AD"/>
    <w:rsid w:val="00E2330E"/>
    <w:rsid w:val="00E24981"/>
    <w:rsid w:val="00E2571A"/>
    <w:rsid w:val="00E2581B"/>
    <w:rsid w:val="00E2668B"/>
    <w:rsid w:val="00E2709B"/>
    <w:rsid w:val="00E30148"/>
    <w:rsid w:val="00E30A36"/>
    <w:rsid w:val="00E30DE2"/>
    <w:rsid w:val="00E3189F"/>
    <w:rsid w:val="00E326A3"/>
    <w:rsid w:val="00E33A6A"/>
    <w:rsid w:val="00E34E4B"/>
    <w:rsid w:val="00E35E94"/>
    <w:rsid w:val="00E360B0"/>
    <w:rsid w:val="00E3718C"/>
    <w:rsid w:val="00E40993"/>
    <w:rsid w:val="00E411AF"/>
    <w:rsid w:val="00E41BF1"/>
    <w:rsid w:val="00E43668"/>
    <w:rsid w:val="00E44628"/>
    <w:rsid w:val="00E44CD1"/>
    <w:rsid w:val="00E45F16"/>
    <w:rsid w:val="00E4623E"/>
    <w:rsid w:val="00E500B2"/>
    <w:rsid w:val="00E50249"/>
    <w:rsid w:val="00E50BD2"/>
    <w:rsid w:val="00E51D6D"/>
    <w:rsid w:val="00E5233A"/>
    <w:rsid w:val="00E53250"/>
    <w:rsid w:val="00E5395E"/>
    <w:rsid w:val="00E5404C"/>
    <w:rsid w:val="00E541DB"/>
    <w:rsid w:val="00E546AB"/>
    <w:rsid w:val="00E55726"/>
    <w:rsid w:val="00E5580E"/>
    <w:rsid w:val="00E55FDA"/>
    <w:rsid w:val="00E576AE"/>
    <w:rsid w:val="00E5776E"/>
    <w:rsid w:val="00E615C5"/>
    <w:rsid w:val="00E61ECA"/>
    <w:rsid w:val="00E6386E"/>
    <w:rsid w:val="00E63902"/>
    <w:rsid w:val="00E63A1F"/>
    <w:rsid w:val="00E64ED2"/>
    <w:rsid w:val="00E65F52"/>
    <w:rsid w:val="00E66EDE"/>
    <w:rsid w:val="00E66EF8"/>
    <w:rsid w:val="00E673F5"/>
    <w:rsid w:val="00E675FF"/>
    <w:rsid w:val="00E678F7"/>
    <w:rsid w:val="00E7082D"/>
    <w:rsid w:val="00E70CE0"/>
    <w:rsid w:val="00E70FFD"/>
    <w:rsid w:val="00E71029"/>
    <w:rsid w:val="00E72660"/>
    <w:rsid w:val="00E72D21"/>
    <w:rsid w:val="00E72FA9"/>
    <w:rsid w:val="00E73F6C"/>
    <w:rsid w:val="00E751D1"/>
    <w:rsid w:val="00E75BAD"/>
    <w:rsid w:val="00E76490"/>
    <w:rsid w:val="00E76989"/>
    <w:rsid w:val="00E76D07"/>
    <w:rsid w:val="00E76D4F"/>
    <w:rsid w:val="00E77BCF"/>
    <w:rsid w:val="00E77F1D"/>
    <w:rsid w:val="00E807F7"/>
    <w:rsid w:val="00E809C8"/>
    <w:rsid w:val="00E80F0B"/>
    <w:rsid w:val="00E81C75"/>
    <w:rsid w:val="00E81E64"/>
    <w:rsid w:val="00E83363"/>
    <w:rsid w:val="00E83A6B"/>
    <w:rsid w:val="00E83E7F"/>
    <w:rsid w:val="00E85833"/>
    <w:rsid w:val="00E8586E"/>
    <w:rsid w:val="00E903F4"/>
    <w:rsid w:val="00E90D7D"/>
    <w:rsid w:val="00E92654"/>
    <w:rsid w:val="00E9270C"/>
    <w:rsid w:val="00E9478B"/>
    <w:rsid w:val="00E948B1"/>
    <w:rsid w:val="00E94D14"/>
    <w:rsid w:val="00E94D6B"/>
    <w:rsid w:val="00E95653"/>
    <w:rsid w:val="00E95A66"/>
    <w:rsid w:val="00E95ADB"/>
    <w:rsid w:val="00E96E5B"/>
    <w:rsid w:val="00E978BC"/>
    <w:rsid w:val="00EA09EF"/>
    <w:rsid w:val="00EA141F"/>
    <w:rsid w:val="00EA166E"/>
    <w:rsid w:val="00EA2580"/>
    <w:rsid w:val="00EA2F7D"/>
    <w:rsid w:val="00EA32C1"/>
    <w:rsid w:val="00EA3931"/>
    <w:rsid w:val="00EA3966"/>
    <w:rsid w:val="00EA4486"/>
    <w:rsid w:val="00EA4AB2"/>
    <w:rsid w:val="00EA504E"/>
    <w:rsid w:val="00EA5BCB"/>
    <w:rsid w:val="00EA64C9"/>
    <w:rsid w:val="00EA6A62"/>
    <w:rsid w:val="00EA6BF7"/>
    <w:rsid w:val="00EA6D6D"/>
    <w:rsid w:val="00EB0165"/>
    <w:rsid w:val="00EB22C2"/>
    <w:rsid w:val="00EB2DAD"/>
    <w:rsid w:val="00EB32A5"/>
    <w:rsid w:val="00EB3E5C"/>
    <w:rsid w:val="00EB4229"/>
    <w:rsid w:val="00EC0DE1"/>
    <w:rsid w:val="00EC0EE2"/>
    <w:rsid w:val="00EC1167"/>
    <w:rsid w:val="00EC1303"/>
    <w:rsid w:val="00EC2391"/>
    <w:rsid w:val="00EC27F0"/>
    <w:rsid w:val="00EC3186"/>
    <w:rsid w:val="00EC3B30"/>
    <w:rsid w:val="00EC5380"/>
    <w:rsid w:val="00EC53D7"/>
    <w:rsid w:val="00EC6394"/>
    <w:rsid w:val="00EC659A"/>
    <w:rsid w:val="00EC6A7D"/>
    <w:rsid w:val="00EC7463"/>
    <w:rsid w:val="00EC7C9D"/>
    <w:rsid w:val="00EC7F80"/>
    <w:rsid w:val="00EC7FBC"/>
    <w:rsid w:val="00ED02DB"/>
    <w:rsid w:val="00ED1A2E"/>
    <w:rsid w:val="00ED1EA8"/>
    <w:rsid w:val="00ED4343"/>
    <w:rsid w:val="00ED5488"/>
    <w:rsid w:val="00ED60B7"/>
    <w:rsid w:val="00ED6F94"/>
    <w:rsid w:val="00ED7982"/>
    <w:rsid w:val="00EE0529"/>
    <w:rsid w:val="00EE0DF1"/>
    <w:rsid w:val="00EE1A5E"/>
    <w:rsid w:val="00EE2291"/>
    <w:rsid w:val="00EE238E"/>
    <w:rsid w:val="00EE2415"/>
    <w:rsid w:val="00EE4240"/>
    <w:rsid w:val="00EE5C9E"/>
    <w:rsid w:val="00EE5F72"/>
    <w:rsid w:val="00EE7564"/>
    <w:rsid w:val="00EE76E1"/>
    <w:rsid w:val="00EE779B"/>
    <w:rsid w:val="00EF16CB"/>
    <w:rsid w:val="00EF1F46"/>
    <w:rsid w:val="00EF21C3"/>
    <w:rsid w:val="00EF3405"/>
    <w:rsid w:val="00EF3859"/>
    <w:rsid w:val="00EF39CA"/>
    <w:rsid w:val="00EF4897"/>
    <w:rsid w:val="00EF5257"/>
    <w:rsid w:val="00EF6128"/>
    <w:rsid w:val="00EF68CE"/>
    <w:rsid w:val="00EF745B"/>
    <w:rsid w:val="00F0178D"/>
    <w:rsid w:val="00F020E2"/>
    <w:rsid w:val="00F02120"/>
    <w:rsid w:val="00F0256F"/>
    <w:rsid w:val="00F02602"/>
    <w:rsid w:val="00F03370"/>
    <w:rsid w:val="00F07670"/>
    <w:rsid w:val="00F0789E"/>
    <w:rsid w:val="00F10027"/>
    <w:rsid w:val="00F108E7"/>
    <w:rsid w:val="00F10EE1"/>
    <w:rsid w:val="00F1150D"/>
    <w:rsid w:val="00F11955"/>
    <w:rsid w:val="00F12FD6"/>
    <w:rsid w:val="00F1323D"/>
    <w:rsid w:val="00F143D2"/>
    <w:rsid w:val="00F145BC"/>
    <w:rsid w:val="00F14C3C"/>
    <w:rsid w:val="00F16118"/>
    <w:rsid w:val="00F1733F"/>
    <w:rsid w:val="00F17551"/>
    <w:rsid w:val="00F20FE0"/>
    <w:rsid w:val="00F218C0"/>
    <w:rsid w:val="00F23040"/>
    <w:rsid w:val="00F246CA"/>
    <w:rsid w:val="00F24775"/>
    <w:rsid w:val="00F25203"/>
    <w:rsid w:val="00F26D93"/>
    <w:rsid w:val="00F26F53"/>
    <w:rsid w:val="00F272F0"/>
    <w:rsid w:val="00F27796"/>
    <w:rsid w:val="00F27EBF"/>
    <w:rsid w:val="00F300BD"/>
    <w:rsid w:val="00F30369"/>
    <w:rsid w:val="00F30861"/>
    <w:rsid w:val="00F31577"/>
    <w:rsid w:val="00F31D7D"/>
    <w:rsid w:val="00F32E97"/>
    <w:rsid w:val="00F3399A"/>
    <w:rsid w:val="00F35102"/>
    <w:rsid w:val="00F35DD4"/>
    <w:rsid w:val="00F378DE"/>
    <w:rsid w:val="00F40514"/>
    <w:rsid w:val="00F42537"/>
    <w:rsid w:val="00F4256F"/>
    <w:rsid w:val="00F42A07"/>
    <w:rsid w:val="00F4365E"/>
    <w:rsid w:val="00F438EE"/>
    <w:rsid w:val="00F4393A"/>
    <w:rsid w:val="00F43D3A"/>
    <w:rsid w:val="00F43D78"/>
    <w:rsid w:val="00F469EF"/>
    <w:rsid w:val="00F46E82"/>
    <w:rsid w:val="00F51F09"/>
    <w:rsid w:val="00F51F75"/>
    <w:rsid w:val="00F5200F"/>
    <w:rsid w:val="00F52311"/>
    <w:rsid w:val="00F540F2"/>
    <w:rsid w:val="00F544D4"/>
    <w:rsid w:val="00F546C4"/>
    <w:rsid w:val="00F5498F"/>
    <w:rsid w:val="00F55091"/>
    <w:rsid w:val="00F55C2B"/>
    <w:rsid w:val="00F55F3E"/>
    <w:rsid w:val="00F561B2"/>
    <w:rsid w:val="00F567B6"/>
    <w:rsid w:val="00F56D8C"/>
    <w:rsid w:val="00F57A0F"/>
    <w:rsid w:val="00F57C62"/>
    <w:rsid w:val="00F601E0"/>
    <w:rsid w:val="00F60F98"/>
    <w:rsid w:val="00F61B83"/>
    <w:rsid w:val="00F627AA"/>
    <w:rsid w:val="00F63117"/>
    <w:rsid w:val="00F631DE"/>
    <w:rsid w:val="00F632C5"/>
    <w:rsid w:val="00F6375F"/>
    <w:rsid w:val="00F652E5"/>
    <w:rsid w:val="00F65680"/>
    <w:rsid w:val="00F65AF3"/>
    <w:rsid w:val="00F665B6"/>
    <w:rsid w:val="00F666FF"/>
    <w:rsid w:val="00F66CF7"/>
    <w:rsid w:val="00F67839"/>
    <w:rsid w:val="00F7102E"/>
    <w:rsid w:val="00F713C1"/>
    <w:rsid w:val="00F71908"/>
    <w:rsid w:val="00F71BCC"/>
    <w:rsid w:val="00F722CD"/>
    <w:rsid w:val="00F725B4"/>
    <w:rsid w:val="00F72C01"/>
    <w:rsid w:val="00F72E10"/>
    <w:rsid w:val="00F73EB5"/>
    <w:rsid w:val="00F76D8B"/>
    <w:rsid w:val="00F76EA2"/>
    <w:rsid w:val="00F77C4B"/>
    <w:rsid w:val="00F77CBD"/>
    <w:rsid w:val="00F80F0D"/>
    <w:rsid w:val="00F815A5"/>
    <w:rsid w:val="00F819FE"/>
    <w:rsid w:val="00F82C7B"/>
    <w:rsid w:val="00F8305F"/>
    <w:rsid w:val="00F83F07"/>
    <w:rsid w:val="00F8458C"/>
    <w:rsid w:val="00F848D9"/>
    <w:rsid w:val="00F84DE6"/>
    <w:rsid w:val="00F84E49"/>
    <w:rsid w:val="00F8664E"/>
    <w:rsid w:val="00F86CB8"/>
    <w:rsid w:val="00F87430"/>
    <w:rsid w:val="00F90288"/>
    <w:rsid w:val="00F91DAA"/>
    <w:rsid w:val="00F921EE"/>
    <w:rsid w:val="00F925AC"/>
    <w:rsid w:val="00F92D8C"/>
    <w:rsid w:val="00F9383B"/>
    <w:rsid w:val="00F938AF"/>
    <w:rsid w:val="00F94156"/>
    <w:rsid w:val="00F942E0"/>
    <w:rsid w:val="00F95098"/>
    <w:rsid w:val="00F955E4"/>
    <w:rsid w:val="00F95921"/>
    <w:rsid w:val="00F95EA3"/>
    <w:rsid w:val="00F961EB"/>
    <w:rsid w:val="00F9636C"/>
    <w:rsid w:val="00F96529"/>
    <w:rsid w:val="00FA07D6"/>
    <w:rsid w:val="00FA1544"/>
    <w:rsid w:val="00FA19E9"/>
    <w:rsid w:val="00FA1A5E"/>
    <w:rsid w:val="00FA20F4"/>
    <w:rsid w:val="00FA228E"/>
    <w:rsid w:val="00FA2AB1"/>
    <w:rsid w:val="00FA2AD0"/>
    <w:rsid w:val="00FA37A2"/>
    <w:rsid w:val="00FA3C7E"/>
    <w:rsid w:val="00FA3F46"/>
    <w:rsid w:val="00FA4CE2"/>
    <w:rsid w:val="00FA4FAD"/>
    <w:rsid w:val="00FA69CD"/>
    <w:rsid w:val="00FA7C0D"/>
    <w:rsid w:val="00FA7CE8"/>
    <w:rsid w:val="00FB01FF"/>
    <w:rsid w:val="00FB19A1"/>
    <w:rsid w:val="00FB1FA9"/>
    <w:rsid w:val="00FB2F97"/>
    <w:rsid w:val="00FB6C1D"/>
    <w:rsid w:val="00FB7599"/>
    <w:rsid w:val="00FB76C2"/>
    <w:rsid w:val="00FB7E6E"/>
    <w:rsid w:val="00FC02B7"/>
    <w:rsid w:val="00FC19E2"/>
    <w:rsid w:val="00FC211B"/>
    <w:rsid w:val="00FC2472"/>
    <w:rsid w:val="00FC2D93"/>
    <w:rsid w:val="00FC3563"/>
    <w:rsid w:val="00FC579A"/>
    <w:rsid w:val="00FC60FC"/>
    <w:rsid w:val="00FC6FF6"/>
    <w:rsid w:val="00FC7194"/>
    <w:rsid w:val="00FC733B"/>
    <w:rsid w:val="00FC7F1E"/>
    <w:rsid w:val="00FD01A3"/>
    <w:rsid w:val="00FD1E15"/>
    <w:rsid w:val="00FD2141"/>
    <w:rsid w:val="00FD3372"/>
    <w:rsid w:val="00FD4BFB"/>
    <w:rsid w:val="00FD586B"/>
    <w:rsid w:val="00FD5F9D"/>
    <w:rsid w:val="00FD68FF"/>
    <w:rsid w:val="00FD7C7B"/>
    <w:rsid w:val="00FE05D5"/>
    <w:rsid w:val="00FE17FE"/>
    <w:rsid w:val="00FE1A3F"/>
    <w:rsid w:val="00FE20E5"/>
    <w:rsid w:val="00FE26DF"/>
    <w:rsid w:val="00FE2BF2"/>
    <w:rsid w:val="00FE38BC"/>
    <w:rsid w:val="00FE424D"/>
    <w:rsid w:val="00FE4490"/>
    <w:rsid w:val="00FE74D9"/>
    <w:rsid w:val="00FF0843"/>
    <w:rsid w:val="00FF0B0B"/>
    <w:rsid w:val="00FF2D7C"/>
    <w:rsid w:val="00FF388C"/>
    <w:rsid w:val="00FF4A40"/>
    <w:rsid w:val="00FF4ADC"/>
    <w:rsid w:val="00FF4B67"/>
    <w:rsid w:val="00FF4B94"/>
    <w:rsid w:val="00FF4C77"/>
    <w:rsid w:val="00FF4F69"/>
    <w:rsid w:val="00FF5ED0"/>
    <w:rsid w:val="00FF694B"/>
    <w:rsid w:val="00FF7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8F1AA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429FA"/>
    <w:pPr>
      <w:widowControl w:val="0"/>
    </w:pPr>
    <w:rPr>
      <w:rFonts w:ascii="Times New Roman" w:eastAsia="標楷體" w:hAnsi="Times New Roman"/>
    </w:rPr>
  </w:style>
  <w:style w:type="paragraph" w:styleId="1">
    <w:name w:val="heading 1"/>
    <w:basedOn w:val="a1"/>
    <w:next w:val="a1"/>
    <w:link w:val="10"/>
    <w:uiPriority w:val="9"/>
    <w:qFormat/>
    <w:rsid w:val="00BB135F"/>
    <w:pPr>
      <w:keepNext/>
      <w:keepLines/>
      <w:widowControl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</w:rPr>
  </w:style>
  <w:style w:type="paragraph" w:styleId="2">
    <w:name w:val="heading 2"/>
    <w:basedOn w:val="a1"/>
    <w:next w:val="a1"/>
    <w:link w:val="20"/>
    <w:uiPriority w:val="9"/>
    <w:semiHidden/>
    <w:unhideWhenUsed/>
    <w:qFormat/>
    <w:rsid w:val="00965C70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link w:val="a6"/>
    <w:uiPriority w:val="34"/>
    <w:qFormat/>
    <w:rsid w:val="005811F1"/>
    <w:pPr>
      <w:ind w:leftChars="200" w:left="480"/>
    </w:pPr>
  </w:style>
  <w:style w:type="paragraph" w:styleId="a7">
    <w:name w:val="header"/>
    <w:basedOn w:val="a1"/>
    <w:link w:val="a8"/>
    <w:uiPriority w:val="99"/>
    <w:unhideWhenUsed/>
    <w:rsid w:val="00984F5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2"/>
    <w:link w:val="a7"/>
    <w:uiPriority w:val="99"/>
    <w:rsid w:val="00984F56"/>
    <w:rPr>
      <w:sz w:val="20"/>
      <w:szCs w:val="20"/>
    </w:rPr>
  </w:style>
  <w:style w:type="paragraph" w:styleId="a9">
    <w:name w:val="footer"/>
    <w:basedOn w:val="a1"/>
    <w:link w:val="aa"/>
    <w:uiPriority w:val="99"/>
    <w:unhideWhenUsed/>
    <w:rsid w:val="00984F5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2"/>
    <w:link w:val="a9"/>
    <w:uiPriority w:val="99"/>
    <w:rsid w:val="00984F56"/>
    <w:rPr>
      <w:sz w:val="20"/>
      <w:szCs w:val="20"/>
    </w:rPr>
  </w:style>
  <w:style w:type="paragraph" w:styleId="ab">
    <w:name w:val="Balloon Text"/>
    <w:basedOn w:val="a1"/>
    <w:link w:val="ac"/>
    <w:uiPriority w:val="99"/>
    <w:semiHidden/>
    <w:unhideWhenUsed/>
    <w:rsid w:val="00F92D8C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2"/>
    <w:link w:val="ab"/>
    <w:uiPriority w:val="99"/>
    <w:semiHidden/>
    <w:rsid w:val="00F92D8C"/>
    <w:rPr>
      <w:rFonts w:asciiTheme="majorHAnsi" w:eastAsiaTheme="majorEastAsia" w:hAnsiTheme="majorHAnsi" w:cstheme="majorBidi"/>
      <w:sz w:val="18"/>
      <w:szCs w:val="18"/>
    </w:rPr>
  </w:style>
  <w:style w:type="character" w:styleId="ad">
    <w:name w:val="Hyperlink"/>
    <w:basedOn w:val="a2"/>
    <w:uiPriority w:val="99"/>
    <w:unhideWhenUsed/>
    <w:rsid w:val="00515859"/>
    <w:rPr>
      <w:color w:val="0563C1" w:themeColor="hyperlink"/>
      <w:u w:val="single"/>
    </w:rPr>
  </w:style>
  <w:style w:type="table" w:styleId="ae">
    <w:name w:val="Table Grid"/>
    <w:basedOn w:val="a3"/>
    <w:uiPriority w:val="39"/>
    <w:rsid w:val="005158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basedOn w:val="a2"/>
    <w:uiPriority w:val="99"/>
    <w:semiHidden/>
    <w:unhideWhenUsed/>
    <w:rsid w:val="00DF24AE"/>
    <w:rPr>
      <w:sz w:val="18"/>
      <w:szCs w:val="18"/>
    </w:rPr>
  </w:style>
  <w:style w:type="paragraph" w:styleId="af0">
    <w:name w:val="annotation text"/>
    <w:basedOn w:val="a1"/>
    <w:link w:val="af1"/>
    <w:uiPriority w:val="99"/>
    <w:semiHidden/>
    <w:unhideWhenUsed/>
    <w:rsid w:val="00DF24AE"/>
  </w:style>
  <w:style w:type="character" w:customStyle="1" w:styleId="af1">
    <w:name w:val="註解文字 字元"/>
    <w:basedOn w:val="a2"/>
    <w:link w:val="af0"/>
    <w:uiPriority w:val="99"/>
    <w:semiHidden/>
    <w:rsid w:val="00DF24AE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DF24AE"/>
    <w:rPr>
      <w:b/>
      <w:bCs/>
    </w:rPr>
  </w:style>
  <w:style w:type="character" w:customStyle="1" w:styleId="af3">
    <w:name w:val="註解主旨 字元"/>
    <w:basedOn w:val="af1"/>
    <w:link w:val="af2"/>
    <w:uiPriority w:val="99"/>
    <w:semiHidden/>
    <w:rsid w:val="00DF24AE"/>
    <w:rPr>
      <w:b/>
      <w:bCs/>
    </w:rPr>
  </w:style>
  <w:style w:type="character" w:customStyle="1" w:styleId="11">
    <w:name w:val="未解析的提及項目1"/>
    <w:basedOn w:val="a2"/>
    <w:uiPriority w:val="99"/>
    <w:semiHidden/>
    <w:unhideWhenUsed/>
    <w:rsid w:val="00276130"/>
    <w:rPr>
      <w:color w:val="808080"/>
      <w:shd w:val="clear" w:color="auto" w:fill="E6E6E6"/>
    </w:rPr>
  </w:style>
  <w:style w:type="character" w:customStyle="1" w:styleId="10">
    <w:name w:val="標題 1 字元"/>
    <w:basedOn w:val="a2"/>
    <w:link w:val="1"/>
    <w:uiPriority w:val="9"/>
    <w:rsid w:val="00BB135F"/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</w:rPr>
  </w:style>
  <w:style w:type="paragraph" w:styleId="af4">
    <w:name w:val="Bibliography"/>
    <w:basedOn w:val="a1"/>
    <w:next w:val="a1"/>
    <w:uiPriority w:val="37"/>
    <w:unhideWhenUsed/>
    <w:rsid w:val="00E95ADB"/>
  </w:style>
  <w:style w:type="character" w:styleId="af5">
    <w:name w:val="Placeholder Text"/>
    <w:basedOn w:val="a2"/>
    <w:uiPriority w:val="99"/>
    <w:semiHidden/>
    <w:rsid w:val="002C333A"/>
    <w:rPr>
      <w:color w:val="808080"/>
    </w:rPr>
  </w:style>
  <w:style w:type="paragraph" w:styleId="af6">
    <w:name w:val="caption"/>
    <w:basedOn w:val="a1"/>
    <w:next w:val="a1"/>
    <w:uiPriority w:val="35"/>
    <w:unhideWhenUsed/>
    <w:qFormat/>
    <w:rsid w:val="00E55726"/>
    <w:rPr>
      <w:szCs w:val="20"/>
    </w:rPr>
  </w:style>
  <w:style w:type="paragraph" w:styleId="a">
    <w:name w:val="List Bullet"/>
    <w:basedOn w:val="a1"/>
    <w:uiPriority w:val="99"/>
    <w:unhideWhenUsed/>
    <w:rsid w:val="00E809C8"/>
    <w:pPr>
      <w:numPr>
        <w:numId w:val="29"/>
      </w:numPr>
      <w:contextualSpacing/>
    </w:pPr>
  </w:style>
  <w:style w:type="paragraph" w:styleId="af7">
    <w:name w:val="TOC Heading"/>
    <w:basedOn w:val="1"/>
    <w:next w:val="a1"/>
    <w:uiPriority w:val="39"/>
    <w:unhideWhenUsed/>
    <w:qFormat/>
    <w:rsid w:val="006045BB"/>
    <w:pPr>
      <w:outlineLvl w:val="9"/>
    </w:pPr>
  </w:style>
  <w:style w:type="paragraph" w:customStyle="1" w:styleId="a0">
    <w:name w:val="標題一"/>
    <w:basedOn w:val="a1"/>
    <w:next w:val="a1"/>
    <w:link w:val="af8"/>
    <w:qFormat/>
    <w:rsid w:val="001F4CA8"/>
    <w:pPr>
      <w:numPr>
        <w:numId w:val="17"/>
      </w:numPr>
      <w:spacing w:before="240" w:after="120" w:line="360" w:lineRule="auto"/>
      <w:ind w:left="567" w:hanging="567"/>
      <w:outlineLvl w:val="0"/>
    </w:pPr>
    <w:rPr>
      <w:rFonts w:cs="Times New Roman"/>
      <w:b/>
      <w:kern w:val="0"/>
      <w:sz w:val="28"/>
      <w:szCs w:val="28"/>
    </w:rPr>
  </w:style>
  <w:style w:type="character" w:customStyle="1" w:styleId="20">
    <w:name w:val="標題 2 字元"/>
    <w:basedOn w:val="a2"/>
    <w:link w:val="2"/>
    <w:uiPriority w:val="9"/>
    <w:semiHidden/>
    <w:rsid w:val="00965C70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a6">
    <w:name w:val="清單段落 字元"/>
    <w:basedOn w:val="a2"/>
    <w:link w:val="a5"/>
    <w:uiPriority w:val="34"/>
    <w:rsid w:val="00BE460A"/>
  </w:style>
  <w:style w:type="character" w:customStyle="1" w:styleId="af8">
    <w:name w:val="標題一 字元"/>
    <w:basedOn w:val="a6"/>
    <w:link w:val="a0"/>
    <w:rsid w:val="001F4CA8"/>
    <w:rPr>
      <w:rFonts w:ascii="Times New Roman" w:eastAsia="標楷體" w:hAnsi="Times New Roman" w:cs="Times New Roman"/>
      <w:b/>
      <w:kern w:val="0"/>
      <w:sz w:val="28"/>
      <w:szCs w:val="28"/>
    </w:rPr>
  </w:style>
  <w:style w:type="character" w:styleId="af9">
    <w:name w:val="FollowedHyperlink"/>
    <w:basedOn w:val="a2"/>
    <w:uiPriority w:val="99"/>
    <w:semiHidden/>
    <w:unhideWhenUsed/>
    <w:rsid w:val="008D3589"/>
    <w:rPr>
      <w:color w:val="954F72" w:themeColor="followedHyperlink"/>
      <w:u w:val="single"/>
    </w:rPr>
  </w:style>
  <w:style w:type="paragraph" w:styleId="afa">
    <w:name w:val="footnote text"/>
    <w:basedOn w:val="a1"/>
    <w:link w:val="afb"/>
    <w:uiPriority w:val="99"/>
    <w:semiHidden/>
    <w:unhideWhenUsed/>
    <w:rsid w:val="00BA2F6C"/>
    <w:pPr>
      <w:snapToGrid w:val="0"/>
    </w:pPr>
    <w:rPr>
      <w:sz w:val="20"/>
      <w:szCs w:val="20"/>
    </w:rPr>
  </w:style>
  <w:style w:type="character" w:customStyle="1" w:styleId="afb">
    <w:name w:val="註腳文字 字元"/>
    <w:basedOn w:val="a2"/>
    <w:link w:val="afa"/>
    <w:uiPriority w:val="99"/>
    <w:semiHidden/>
    <w:rsid w:val="00BA2F6C"/>
    <w:rPr>
      <w:rFonts w:ascii="Times New Roman" w:eastAsia="標楷體" w:hAnsi="Times New Roman"/>
      <w:sz w:val="20"/>
      <w:szCs w:val="20"/>
    </w:rPr>
  </w:style>
  <w:style w:type="character" w:styleId="afc">
    <w:name w:val="footnote reference"/>
    <w:basedOn w:val="a2"/>
    <w:uiPriority w:val="99"/>
    <w:unhideWhenUsed/>
    <w:rsid w:val="00BA2F6C"/>
    <w:rPr>
      <w:vertAlign w:val="superscript"/>
    </w:rPr>
  </w:style>
  <w:style w:type="table" w:customStyle="1" w:styleId="1-21">
    <w:name w:val="格線表格 1 淺色 - 輔色 21"/>
    <w:basedOn w:val="a3"/>
    <w:uiPriority w:val="46"/>
    <w:rsid w:val="00C84272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-21">
    <w:name w:val="格線表格 2 - 輔色 21"/>
    <w:basedOn w:val="a3"/>
    <w:uiPriority w:val="47"/>
    <w:rsid w:val="00C84272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4-61">
    <w:name w:val="格線表格 4 - 輔色 61"/>
    <w:basedOn w:val="a3"/>
    <w:uiPriority w:val="49"/>
    <w:rsid w:val="00C84272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4-51">
    <w:name w:val="格線表格 4 - 輔色 51"/>
    <w:basedOn w:val="a3"/>
    <w:uiPriority w:val="49"/>
    <w:rsid w:val="00410662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429FA"/>
    <w:pPr>
      <w:widowControl w:val="0"/>
    </w:pPr>
    <w:rPr>
      <w:rFonts w:ascii="Times New Roman" w:eastAsia="標楷體" w:hAnsi="Times New Roman"/>
    </w:rPr>
  </w:style>
  <w:style w:type="paragraph" w:styleId="1">
    <w:name w:val="heading 1"/>
    <w:basedOn w:val="a1"/>
    <w:next w:val="a1"/>
    <w:link w:val="10"/>
    <w:uiPriority w:val="9"/>
    <w:qFormat/>
    <w:rsid w:val="00BB135F"/>
    <w:pPr>
      <w:keepNext/>
      <w:keepLines/>
      <w:widowControl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</w:rPr>
  </w:style>
  <w:style w:type="paragraph" w:styleId="2">
    <w:name w:val="heading 2"/>
    <w:basedOn w:val="a1"/>
    <w:next w:val="a1"/>
    <w:link w:val="20"/>
    <w:uiPriority w:val="9"/>
    <w:semiHidden/>
    <w:unhideWhenUsed/>
    <w:qFormat/>
    <w:rsid w:val="00965C70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link w:val="a6"/>
    <w:uiPriority w:val="34"/>
    <w:qFormat/>
    <w:rsid w:val="005811F1"/>
    <w:pPr>
      <w:ind w:leftChars="200" w:left="480"/>
    </w:pPr>
  </w:style>
  <w:style w:type="paragraph" w:styleId="a7">
    <w:name w:val="header"/>
    <w:basedOn w:val="a1"/>
    <w:link w:val="a8"/>
    <w:uiPriority w:val="99"/>
    <w:unhideWhenUsed/>
    <w:rsid w:val="00984F5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2"/>
    <w:link w:val="a7"/>
    <w:uiPriority w:val="99"/>
    <w:rsid w:val="00984F56"/>
    <w:rPr>
      <w:sz w:val="20"/>
      <w:szCs w:val="20"/>
    </w:rPr>
  </w:style>
  <w:style w:type="paragraph" w:styleId="a9">
    <w:name w:val="footer"/>
    <w:basedOn w:val="a1"/>
    <w:link w:val="aa"/>
    <w:uiPriority w:val="99"/>
    <w:unhideWhenUsed/>
    <w:rsid w:val="00984F5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2"/>
    <w:link w:val="a9"/>
    <w:uiPriority w:val="99"/>
    <w:rsid w:val="00984F56"/>
    <w:rPr>
      <w:sz w:val="20"/>
      <w:szCs w:val="20"/>
    </w:rPr>
  </w:style>
  <w:style w:type="paragraph" w:styleId="ab">
    <w:name w:val="Balloon Text"/>
    <w:basedOn w:val="a1"/>
    <w:link w:val="ac"/>
    <w:uiPriority w:val="99"/>
    <w:semiHidden/>
    <w:unhideWhenUsed/>
    <w:rsid w:val="00F92D8C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2"/>
    <w:link w:val="ab"/>
    <w:uiPriority w:val="99"/>
    <w:semiHidden/>
    <w:rsid w:val="00F92D8C"/>
    <w:rPr>
      <w:rFonts w:asciiTheme="majorHAnsi" w:eastAsiaTheme="majorEastAsia" w:hAnsiTheme="majorHAnsi" w:cstheme="majorBidi"/>
      <w:sz w:val="18"/>
      <w:szCs w:val="18"/>
    </w:rPr>
  </w:style>
  <w:style w:type="character" w:styleId="ad">
    <w:name w:val="Hyperlink"/>
    <w:basedOn w:val="a2"/>
    <w:uiPriority w:val="99"/>
    <w:unhideWhenUsed/>
    <w:rsid w:val="00515859"/>
    <w:rPr>
      <w:color w:val="0563C1" w:themeColor="hyperlink"/>
      <w:u w:val="single"/>
    </w:rPr>
  </w:style>
  <w:style w:type="table" w:styleId="ae">
    <w:name w:val="Table Grid"/>
    <w:basedOn w:val="a3"/>
    <w:uiPriority w:val="39"/>
    <w:rsid w:val="005158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basedOn w:val="a2"/>
    <w:uiPriority w:val="99"/>
    <w:semiHidden/>
    <w:unhideWhenUsed/>
    <w:rsid w:val="00DF24AE"/>
    <w:rPr>
      <w:sz w:val="18"/>
      <w:szCs w:val="18"/>
    </w:rPr>
  </w:style>
  <w:style w:type="paragraph" w:styleId="af0">
    <w:name w:val="annotation text"/>
    <w:basedOn w:val="a1"/>
    <w:link w:val="af1"/>
    <w:uiPriority w:val="99"/>
    <w:semiHidden/>
    <w:unhideWhenUsed/>
    <w:rsid w:val="00DF24AE"/>
  </w:style>
  <w:style w:type="character" w:customStyle="1" w:styleId="af1">
    <w:name w:val="註解文字 字元"/>
    <w:basedOn w:val="a2"/>
    <w:link w:val="af0"/>
    <w:uiPriority w:val="99"/>
    <w:semiHidden/>
    <w:rsid w:val="00DF24AE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DF24AE"/>
    <w:rPr>
      <w:b/>
      <w:bCs/>
    </w:rPr>
  </w:style>
  <w:style w:type="character" w:customStyle="1" w:styleId="af3">
    <w:name w:val="註解主旨 字元"/>
    <w:basedOn w:val="af1"/>
    <w:link w:val="af2"/>
    <w:uiPriority w:val="99"/>
    <w:semiHidden/>
    <w:rsid w:val="00DF24AE"/>
    <w:rPr>
      <w:b/>
      <w:bCs/>
    </w:rPr>
  </w:style>
  <w:style w:type="character" w:customStyle="1" w:styleId="11">
    <w:name w:val="未解析的提及項目1"/>
    <w:basedOn w:val="a2"/>
    <w:uiPriority w:val="99"/>
    <w:semiHidden/>
    <w:unhideWhenUsed/>
    <w:rsid w:val="00276130"/>
    <w:rPr>
      <w:color w:val="808080"/>
      <w:shd w:val="clear" w:color="auto" w:fill="E6E6E6"/>
    </w:rPr>
  </w:style>
  <w:style w:type="character" w:customStyle="1" w:styleId="10">
    <w:name w:val="標題 1 字元"/>
    <w:basedOn w:val="a2"/>
    <w:link w:val="1"/>
    <w:uiPriority w:val="9"/>
    <w:rsid w:val="00BB135F"/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</w:rPr>
  </w:style>
  <w:style w:type="paragraph" w:styleId="af4">
    <w:name w:val="Bibliography"/>
    <w:basedOn w:val="a1"/>
    <w:next w:val="a1"/>
    <w:uiPriority w:val="37"/>
    <w:unhideWhenUsed/>
    <w:rsid w:val="00E95ADB"/>
  </w:style>
  <w:style w:type="character" w:styleId="af5">
    <w:name w:val="Placeholder Text"/>
    <w:basedOn w:val="a2"/>
    <w:uiPriority w:val="99"/>
    <w:semiHidden/>
    <w:rsid w:val="002C333A"/>
    <w:rPr>
      <w:color w:val="808080"/>
    </w:rPr>
  </w:style>
  <w:style w:type="paragraph" w:styleId="af6">
    <w:name w:val="caption"/>
    <w:basedOn w:val="a1"/>
    <w:next w:val="a1"/>
    <w:uiPriority w:val="35"/>
    <w:unhideWhenUsed/>
    <w:qFormat/>
    <w:rsid w:val="00E55726"/>
    <w:rPr>
      <w:szCs w:val="20"/>
    </w:rPr>
  </w:style>
  <w:style w:type="paragraph" w:styleId="a">
    <w:name w:val="List Bullet"/>
    <w:basedOn w:val="a1"/>
    <w:uiPriority w:val="99"/>
    <w:unhideWhenUsed/>
    <w:rsid w:val="00E809C8"/>
    <w:pPr>
      <w:numPr>
        <w:numId w:val="29"/>
      </w:numPr>
      <w:contextualSpacing/>
    </w:pPr>
  </w:style>
  <w:style w:type="paragraph" w:styleId="af7">
    <w:name w:val="TOC Heading"/>
    <w:basedOn w:val="1"/>
    <w:next w:val="a1"/>
    <w:uiPriority w:val="39"/>
    <w:unhideWhenUsed/>
    <w:qFormat/>
    <w:rsid w:val="006045BB"/>
    <w:pPr>
      <w:outlineLvl w:val="9"/>
    </w:pPr>
  </w:style>
  <w:style w:type="paragraph" w:customStyle="1" w:styleId="a0">
    <w:name w:val="標題一"/>
    <w:basedOn w:val="a1"/>
    <w:next w:val="a1"/>
    <w:link w:val="af8"/>
    <w:qFormat/>
    <w:rsid w:val="001F4CA8"/>
    <w:pPr>
      <w:numPr>
        <w:numId w:val="17"/>
      </w:numPr>
      <w:spacing w:before="240" w:after="120" w:line="360" w:lineRule="auto"/>
      <w:ind w:left="567" w:hanging="567"/>
      <w:outlineLvl w:val="0"/>
    </w:pPr>
    <w:rPr>
      <w:rFonts w:cs="Times New Roman"/>
      <w:b/>
      <w:kern w:val="0"/>
      <w:sz w:val="28"/>
      <w:szCs w:val="28"/>
    </w:rPr>
  </w:style>
  <w:style w:type="character" w:customStyle="1" w:styleId="20">
    <w:name w:val="標題 2 字元"/>
    <w:basedOn w:val="a2"/>
    <w:link w:val="2"/>
    <w:uiPriority w:val="9"/>
    <w:semiHidden/>
    <w:rsid w:val="00965C70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a6">
    <w:name w:val="清單段落 字元"/>
    <w:basedOn w:val="a2"/>
    <w:link w:val="a5"/>
    <w:uiPriority w:val="34"/>
    <w:rsid w:val="00BE460A"/>
  </w:style>
  <w:style w:type="character" w:customStyle="1" w:styleId="af8">
    <w:name w:val="標題一 字元"/>
    <w:basedOn w:val="a6"/>
    <w:link w:val="a0"/>
    <w:rsid w:val="001F4CA8"/>
    <w:rPr>
      <w:rFonts w:ascii="Times New Roman" w:eastAsia="標楷體" w:hAnsi="Times New Roman" w:cs="Times New Roman"/>
      <w:b/>
      <w:kern w:val="0"/>
      <w:sz w:val="28"/>
      <w:szCs w:val="28"/>
    </w:rPr>
  </w:style>
  <w:style w:type="character" w:styleId="af9">
    <w:name w:val="FollowedHyperlink"/>
    <w:basedOn w:val="a2"/>
    <w:uiPriority w:val="99"/>
    <w:semiHidden/>
    <w:unhideWhenUsed/>
    <w:rsid w:val="008D3589"/>
    <w:rPr>
      <w:color w:val="954F72" w:themeColor="followedHyperlink"/>
      <w:u w:val="single"/>
    </w:rPr>
  </w:style>
  <w:style w:type="paragraph" w:styleId="afa">
    <w:name w:val="footnote text"/>
    <w:basedOn w:val="a1"/>
    <w:link w:val="afb"/>
    <w:uiPriority w:val="99"/>
    <w:semiHidden/>
    <w:unhideWhenUsed/>
    <w:rsid w:val="00BA2F6C"/>
    <w:pPr>
      <w:snapToGrid w:val="0"/>
    </w:pPr>
    <w:rPr>
      <w:sz w:val="20"/>
      <w:szCs w:val="20"/>
    </w:rPr>
  </w:style>
  <w:style w:type="character" w:customStyle="1" w:styleId="afb">
    <w:name w:val="註腳文字 字元"/>
    <w:basedOn w:val="a2"/>
    <w:link w:val="afa"/>
    <w:uiPriority w:val="99"/>
    <w:semiHidden/>
    <w:rsid w:val="00BA2F6C"/>
    <w:rPr>
      <w:rFonts w:ascii="Times New Roman" w:eastAsia="標楷體" w:hAnsi="Times New Roman"/>
      <w:sz w:val="20"/>
      <w:szCs w:val="20"/>
    </w:rPr>
  </w:style>
  <w:style w:type="character" w:styleId="afc">
    <w:name w:val="footnote reference"/>
    <w:basedOn w:val="a2"/>
    <w:uiPriority w:val="99"/>
    <w:unhideWhenUsed/>
    <w:rsid w:val="00BA2F6C"/>
    <w:rPr>
      <w:vertAlign w:val="superscript"/>
    </w:rPr>
  </w:style>
  <w:style w:type="table" w:customStyle="1" w:styleId="1-21">
    <w:name w:val="格線表格 1 淺色 - 輔色 21"/>
    <w:basedOn w:val="a3"/>
    <w:uiPriority w:val="46"/>
    <w:rsid w:val="00C84272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-21">
    <w:name w:val="格線表格 2 - 輔色 21"/>
    <w:basedOn w:val="a3"/>
    <w:uiPriority w:val="47"/>
    <w:rsid w:val="00C84272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4-61">
    <w:name w:val="格線表格 4 - 輔色 61"/>
    <w:basedOn w:val="a3"/>
    <w:uiPriority w:val="49"/>
    <w:rsid w:val="00C84272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4-51">
    <w:name w:val="格線表格 4 - 輔色 51"/>
    <w:basedOn w:val="a3"/>
    <w:uiPriority w:val="49"/>
    <w:rsid w:val="00410662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2537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90437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9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1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2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5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4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2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0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1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7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8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6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24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7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7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50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4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9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0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4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24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30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5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7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0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8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2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24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8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8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5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4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11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5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2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0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7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1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1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95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6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34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7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4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8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93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4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2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6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1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9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7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7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2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6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6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1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0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63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3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5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1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8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7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1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1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8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88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8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6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3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8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2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8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4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0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7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8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7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3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0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3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2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4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6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0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6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9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7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0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1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6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8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7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74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0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8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0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0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0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2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6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6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35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6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7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3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5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5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1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0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9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7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0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0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9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3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4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0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7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2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6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4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6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7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7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653832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88664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24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0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8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3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8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9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1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6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6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36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06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3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0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5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8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6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2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5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7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5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1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5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6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9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6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8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7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1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7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8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4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17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86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5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0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4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2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9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6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0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13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0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0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5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7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9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4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7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3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1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5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5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9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6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4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6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8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0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9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56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3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5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2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9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4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8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2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3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5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9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0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6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7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4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7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6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0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6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7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1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43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4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6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1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9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1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5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9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2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5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6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7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3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7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0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2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4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1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9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2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0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1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1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9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7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2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0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2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4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8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32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22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5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63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1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2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6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3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5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0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7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5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0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8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4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2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4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4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9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8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8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5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8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0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7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9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2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8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67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0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7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1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2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7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0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9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0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039040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98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7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0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8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27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4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3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4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5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7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6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43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4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55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7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3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1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4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6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86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8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75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4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6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3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9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8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1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0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4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64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3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4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7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7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9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8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0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4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5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0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0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2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6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83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1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1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4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12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5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75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4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6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5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0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9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322025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9876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07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0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9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6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83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8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8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2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8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5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14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6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86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2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0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5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8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0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27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7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6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62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5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9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8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4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7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1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7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4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7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1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1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7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7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44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3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4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7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4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1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4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6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0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1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2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3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8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3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15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5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2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8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1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3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4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65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36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6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2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24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0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95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3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8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1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5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1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8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3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88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7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5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3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1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8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8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3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3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2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8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6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3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3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4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9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8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93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0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7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98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3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8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7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12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4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8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1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7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3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4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3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4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1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8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0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7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2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97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0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4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5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8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86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2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6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8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5.xml"/><Relationship Id="rId18" Type="http://schemas.openxmlformats.org/officeDocument/2006/relationships/image" Target="media/image3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chart" Target="charts/chart4.xml"/><Relationship Id="rId17" Type="http://schemas.openxmlformats.org/officeDocument/2006/relationships/chart" Target="charts/chart7.xml"/><Relationship Id="rId2" Type="http://schemas.openxmlformats.org/officeDocument/2006/relationships/numbering" Target="numbering.xml"/><Relationship Id="rId16" Type="http://schemas.openxmlformats.org/officeDocument/2006/relationships/chart" Target="charts/chart6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10" Type="http://schemas.openxmlformats.org/officeDocument/2006/relationships/chart" Target="charts/chart2.xml"/><Relationship Id="rId19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1.jpe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8.4455454304166993E-3"/>
          <c:y val="0.21068637646709301"/>
          <c:w val="0.86325872187324904"/>
          <c:h val="0.6726682513742390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工作表1!$B$1</c:f>
              <c:strCache>
                <c:ptCount val="1"/>
                <c:pt idx="0">
                  <c:v>製造業</c:v>
                </c:pt>
              </c:strCache>
            </c:strRef>
          </c:tx>
          <c:spPr>
            <a:solidFill>
              <a:schemeClr val="accent2">
                <a:shade val="76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</c:f>
              <c:strCache>
                <c:ptCount val="1"/>
                <c:pt idx="0">
                  <c:v>2016 年 GDP 依行業分－分配比</c:v>
                </c:pt>
              </c:strCache>
            </c:strRef>
          </c:cat>
          <c:val>
            <c:numRef>
              <c:f>工作表1!$B$2</c:f>
              <c:numCache>
                <c:formatCode>0%</c:formatCode>
                <c:ptCount val="1"/>
                <c:pt idx="0">
                  <c:v>0.31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33F-4F64-9172-9C8F65B60747}"/>
            </c:ext>
          </c:extLst>
        </c:ser>
        <c:ser>
          <c:idx val="1"/>
          <c:order val="1"/>
          <c:tx>
            <c:strRef>
              <c:f>工作表1!$C$1</c:f>
              <c:strCache>
                <c:ptCount val="1"/>
                <c:pt idx="0">
                  <c:v>批發及零售業（第二位）</c:v>
                </c:pt>
              </c:strCache>
            </c:strRef>
          </c:tx>
          <c:spPr>
            <a:solidFill>
              <a:schemeClr val="accent2">
                <a:tint val="77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</c:f>
              <c:strCache>
                <c:ptCount val="1"/>
                <c:pt idx="0">
                  <c:v>2016 年 GDP 依行業分－分配比</c:v>
                </c:pt>
              </c:strCache>
            </c:strRef>
          </c:cat>
          <c:val>
            <c:numRef>
              <c:f>工作表1!$C$2</c:f>
              <c:numCache>
                <c:formatCode>0%</c:formatCode>
                <c:ptCount val="1"/>
                <c:pt idx="0">
                  <c:v>0.16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33F-4F64-9172-9C8F65B6074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33"/>
        <c:overlap val="-25"/>
        <c:axId val="386262144"/>
        <c:axId val="386263680"/>
      </c:barChart>
      <c:catAx>
        <c:axId val="3862621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386263680"/>
        <c:crosses val="autoZero"/>
        <c:auto val="1"/>
        <c:lblAlgn val="ctr"/>
        <c:lblOffset val="100"/>
        <c:noMultiLvlLbl val="0"/>
      </c:catAx>
      <c:valAx>
        <c:axId val="386263680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3862621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2.2471910112359599E-2"/>
          <c:y val="2.71361362848512E-2"/>
          <c:w val="0.92996254681647905"/>
          <c:h val="0.1760050512553860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標楷體" panose="03000509000000000000" pitchFamily="65" charset="-120"/>
              <a:cs typeface="+mn-cs"/>
            </a:defRPr>
          </a:pPr>
          <a:endParaRPr lang="zh-TW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sz="1100" baseline="0">
          <a:latin typeface="Times New Roman" panose="02020603050405020304" pitchFamily="18" charset="0"/>
          <a:ea typeface="標楷體" panose="03000509000000000000" pitchFamily="65" charset="-120"/>
        </a:defRPr>
      </a:pPr>
      <a:endParaRPr lang="zh-TW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0"/>
          <c:y val="0.383647798742138"/>
          <c:w val="1"/>
          <c:h val="0.42612192343881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工作表1!$B$1</c:f>
              <c:strCache>
                <c:ptCount val="1"/>
                <c:pt idx="0">
                  <c:v>製造業</c:v>
                </c:pt>
              </c:strCache>
            </c:strRef>
          </c:tx>
          <c:spPr>
            <a:solidFill>
              <a:schemeClr val="accent6">
                <a:shade val="6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</c:f>
              <c:strCache>
                <c:ptCount val="1"/>
                <c:pt idx="0">
                  <c:v>GDP依行業分－平均年成長率
（平均區間：2007 年至 2016 年）</c:v>
                </c:pt>
              </c:strCache>
            </c:strRef>
          </c:cat>
          <c:val>
            <c:numRef>
              <c:f>工作表1!$B$2</c:f>
              <c:numCache>
                <c:formatCode>0.0%</c:formatCode>
                <c:ptCount val="1"/>
                <c:pt idx="0">
                  <c:v>5.7000000000000002E-2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15C-4F11-85C9-426E986B7D2A}"/>
            </c:ext>
          </c:extLst>
        </c:ser>
        <c:ser>
          <c:idx val="1"/>
          <c:order val="1"/>
          <c:tx>
            <c:strRef>
              <c:f>工作表1!$C$1</c:f>
              <c:strCache>
                <c:ptCount val="1"/>
                <c:pt idx="0">
                  <c:v>電力及燃氣供應業（第二位）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</c:f>
              <c:strCache>
                <c:ptCount val="1"/>
                <c:pt idx="0">
                  <c:v>GDP依行業分－平均年成長率
（平均區間：2007 年至 2016 年）</c:v>
                </c:pt>
              </c:strCache>
            </c:strRef>
          </c:cat>
          <c:val>
            <c:numRef>
              <c:f>工作表1!$C$2</c:f>
              <c:numCache>
                <c:formatCode>0.0%</c:formatCode>
                <c:ptCount val="1"/>
                <c:pt idx="0">
                  <c:v>3.2000000000000001E-2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15C-4F11-85C9-426E986B7D2A}"/>
            </c:ext>
          </c:extLst>
        </c:ser>
        <c:ser>
          <c:idx val="2"/>
          <c:order val="2"/>
          <c:tx>
            <c:strRef>
              <c:f>工作表1!$D$1</c:f>
              <c:strCache>
                <c:ptCount val="1"/>
                <c:pt idx="0">
                  <c:v>所有行業</c:v>
                </c:pt>
              </c:strCache>
            </c:strRef>
          </c:tx>
          <c:spPr>
            <a:solidFill>
              <a:schemeClr val="accent6">
                <a:tint val="6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</c:f>
              <c:strCache>
                <c:ptCount val="1"/>
                <c:pt idx="0">
                  <c:v>GDP依行業分－平均年成長率
（平均區間：2007 年至 2016 年）</c:v>
                </c:pt>
              </c:strCache>
            </c:strRef>
          </c:cat>
          <c:val>
            <c:numRef>
              <c:f>工作表1!$D$2</c:f>
              <c:numCache>
                <c:formatCode>0.0%</c:formatCode>
                <c:ptCount val="1"/>
                <c:pt idx="0">
                  <c:v>3.1E-2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615C-4F11-85C9-426E986B7D2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43"/>
        <c:overlap val="-22"/>
        <c:axId val="290568832"/>
        <c:axId val="380957056"/>
      </c:barChart>
      <c:catAx>
        <c:axId val="2905688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380957056"/>
        <c:crosses val="autoZero"/>
        <c:auto val="1"/>
        <c:lblAlgn val="ctr"/>
        <c:lblOffset val="100"/>
        <c:noMultiLvlLbl val="0"/>
      </c:catAx>
      <c:valAx>
        <c:axId val="380957056"/>
        <c:scaling>
          <c:orientation val="minMax"/>
        </c:scaling>
        <c:delete val="1"/>
        <c:axPos val="l"/>
        <c:numFmt formatCode="0.0%" sourceLinked="1"/>
        <c:majorTickMark val="out"/>
        <c:minorTickMark val="none"/>
        <c:tickLblPos val="nextTo"/>
        <c:crossAx val="2905688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3.7453183520599301E-2"/>
          <c:y val="2.51572327044025E-2"/>
          <c:w val="0.96254681647940099"/>
          <c:h val="0.2290932501361860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標楷體" panose="03000509000000000000" pitchFamily="65" charset="-120"/>
              <a:cs typeface="+mn-cs"/>
            </a:defRPr>
          </a:pPr>
          <a:endParaRPr lang="zh-TW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sz="1100" baseline="0">
          <a:latin typeface="Times New Roman" panose="02020603050405020304" pitchFamily="18" charset="0"/>
          <a:ea typeface="標楷體" panose="03000509000000000000" pitchFamily="65" charset="-120"/>
        </a:defRPr>
      </a:pPr>
      <a:endParaRPr lang="zh-TW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483146067415699"/>
          <c:y val="0.29873669093250099"/>
          <c:w val="0.74531835205992503"/>
          <c:h val="0.5846179369088300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工作表1!$B$1</c:f>
              <c:strCache>
                <c:ptCount val="1"/>
                <c:pt idx="0">
                  <c:v>製造業</c:v>
                </c:pt>
              </c:strCache>
            </c:strRef>
          </c:tx>
          <c:spPr>
            <a:solidFill>
              <a:schemeClr val="accent1">
                <a:shade val="76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</c:f>
              <c:strCache>
                <c:ptCount val="1"/>
                <c:pt idx="0">
                  <c:v>2016 年就業人口分配比</c:v>
                </c:pt>
              </c:strCache>
            </c:strRef>
          </c:cat>
          <c:val>
            <c:numRef>
              <c:f>工作表1!$B$2</c:f>
              <c:numCache>
                <c:formatCode>0%</c:formatCode>
                <c:ptCount val="1"/>
                <c:pt idx="0">
                  <c:v>0.27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B03-4EEA-BC7F-2592A836B05E}"/>
            </c:ext>
          </c:extLst>
        </c:ser>
        <c:ser>
          <c:idx val="1"/>
          <c:order val="1"/>
          <c:tx>
            <c:strRef>
              <c:f>工作表1!$C$1</c:f>
              <c:strCache>
                <c:ptCount val="1"/>
                <c:pt idx="0">
                  <c:v>批發及零售業（第二位）</c:v>
                </c:pt>
              </c:strCache>
            </c:strRef>
          </c:tx>
          <c:spPr>
            <a:solidFill>
              <a:schemeClr val="accent1">
                <a:tint val="77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</c:f>
              <c:strCache>
                <c:ptCount val="1"/>
                <c:pt idx="0">
                  <c:v>2016 年就業人口分配比</c:v>
                </c:pt>
              </c:strCache>
            </c:strRef>
          </c:cat>
          <c:val>
            <c:numRef>
              <c:f>工作表1!$C$2</c:f>
              <c:numCache>
                <c:formatCode>0%</c:formatCode>
                <c:ptCount val="1"/>
                <c:pt idx="0">
                  <c:v>0.16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B03-4EEA-BC7F-2592A836B05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290925184"/>
        <c:axId val="290926976"/>
      </c:barChart>
      <c:catAx>
        <c:axId val="290925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290926976"/>
        <c:crosses val="autoZero"/>
        <c:auto val="1"/>
        <c:lblAlgn val="ctr"/>
        <c:lblOffset val="100"/>
        <c:noMultiLvlLbl val="0"/>
      </c:catAx>
      <c:valAx>
        <c:axId val="290926976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2909251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2.9962546816479401E-2"/>
          <c:y val="2.71361362848512E-2"/>
          <c:w val="0.95992509363295897"/>
          <c:h val="0.1760050512553860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標楷體" panose="03000509000000000000" pitchFamily="65" charset="-120"/>
              <a:cs typeface="+mn-cs"/>
            </a:defRPr>
          </a:pPr>
          <a:endParaRPr lang="zh-TW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sz="1100" baseline="0">
          <a:latin typeface="Times New Roman" panose="02020603050405020304" pitchFamily="18" charset="0"/>
          <a:ea typeface="標楷體" panose="03000509000000000000" pitchFamily="65" charset="-120"/>
        </a:defRPr>
      </a:pPr>
      <a:endParaRPr lang="zh-TW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5193445413918"/>
          <c:y val="9.7338084715695106E-2"/>
          <c:w val="0.69160864013619905"/>
          <c:h val="0.86738002324489505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工作表1!$B$1</c:f>
              <c:strCache>
                <c:ptCount val="1"/>
                <c:pt idx="0">
                  <c:v>出(入)超金額 (US$)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工作表1!$A$2:$A$23</c:f>
              <c:strCache>
                <c:ptCount val="22"/>
                <c:pt idx="0">
                  <c:v>(01) 德國</c:v>
                </c:pt>
                <c:pt idx="1">
                  <c:v>日本</c:v>
                </c:pt>
                <c:pt idx="2">
                  <c:v>大陸地區</c:v>
                </c:pt>
                <c:pt idx="3">
                  <c:v>義大利</c:v>
                </c:pt>
                <c:pt idx="4">
                  <c:v>(05) 荷蘭</c:v>
                </c:pt>
                <c:pt idx="5">
                  <c:v>香港特別行政區</c:v>
                </c:pt>
                <c:pt idx="6">
                  <c:v>大韓民國（韓國）</c:v>
                </c:pt>
                <c:pt idx="7">
                  <c:v>瑞士</c:v>
                </c:pt>
                <c:pt idx="8">
                  <c:v>奧地利</c:v>
                </c:pt>
                <c:pt idx="9">
                  <c:v>(10) 捷克</c:v>
                </c:pt>
                <c:pt idx="10">
                  <c:v>瑞典</c:v>
                </c:pt>
                <c:pt idx="11">
                  <c:v>新加坡共和國</c:v>
                </c:pt>
                <c:pt idx="12">
                  <c:v>丹麥</c:v>
                </c:pt>
                <c:pt idx="13">
                  <c:v>芬蘭</c:v>
                </c:pt>
                <c:pt idx="14">
                  <c:v>(15) 比利時</c:v>
                </c:pt>
                <c:pt idx="15">
                  <c:v>斯洛維尼亞</c:v>
                </c:pt>
                <c:pt idx="16">
                  <c:v>馬其頓</c:v>
                </c:pt>
                <c:pt idx="17">
                  <c:v>斯洛伐克</c:v>
                </c:pt>
                <c:pt idx="18">
                  <c:v>盧森堡</c:v>
                </c:pt>
                <c:pt idx="19">
                  <c:v>(20) 巴拿馬</c:v>
                </c:pt>
                <c:pt idx="20">
                  <c:v>(129) 臺灣                 </c:v>
                </c:pt>
                <c:pt idx="21">
                  <c:v>(138) 美國                          </c:v>
                </c:pt>
              </c:strCache>
            </c:strRef>
          </c:cat>
          <c:val>
            <c:numRef>
              <c:f>工作表1!$B$2:$B$23</c:f>
              <c:numCache>
                <c:formatCode>"$"#,##0.0</c:formatCode>
                <c:ptCount val="22"/>
                <c:pt idx="0">
                  <c:v>91</c:v>
                </c:pt>
                <c:pt idx="1">
                  <c:v>64.599999999999994</c:v>
                </c:pt>
                <c:pt idx="2">
                  <c:v>54.5</c:v>
                </c:pt>
                <c:pt idx="3">
                  <c:v>54.2</c:v>
                </c:pt>
                <c:pt idx="4">
                  <c:v>10.1</c:v>
                </c:pt>
                <c:pt idx="5" formatCode="&quot;$&quot;#,##0.00">
                  <c:v>8.5500000000000007</c:v>
                </c:pt>
                <c:pt idx="6" formatCode="&quot;$&quot;#,##0.00">
                  <c:v>8.44</c:v>
                </c:pt>
                <c:pt idx="7" formatCode="&quot;$&quot;#,##0.00">
                  <c:v>7.83</c:v>
                </c:pt>
                <c:pt idx="8" formatCode="&quot;$&quot;#,##0.00">
                  <c:v>5.1899999999999986</c:v>
                </c:pt>
                <c:pt idx="9" formatCode="&quot;$&quot;#,##0.00">
                  <c:v>4.92</c:v>
                </c:pt>
                <c:pt idx="10" formatCode="&quot;$&quot;#,##0.00">
                  <c:v>3.76</c:v>
                </c:pt>
                <c:pt idx="11" formatCode="&quot;$&quot;#,##0.00">
                  <c:v>2.78</c:v>
                </c:pt>
                <c:pt idx="12" formatCode="&quot;$&quot;#,##0.00">
                  <c:v>2.38</c:v>
                </c:pt>
                <c:pt idx="13" formatCode="&quot;$&quot;#,##0.00">
                  <c:v>2.2599999999999998</c:v>
                </c:pt>
                <c:pt idx="14" formatCode="&quot;$&quot;#,##0.00">
                  <c:v>1.07</c:v>
                </c:pt>
                <c:pt idx="15" formatCode="&quot;$&quot;#,##0.000">
                  <c:v>0.45800000000000002</c:v>
                </c:pt>
                <c:pt idx="16" formatCode="&quot;$&quot;#,##0.000">
                  <c:v>0.21099999999999999</c:v>
                </c:pt>
                <c:pt idx="17" formatCode="&quot;$&quot;#,##0.000">
                  <c:v>0.13700000000000001</c:v>
                </c:pt>
                <c:pt idx="18" formatCode="&quot;$&quot;#,##0.000">
                  <c:v>0.10199999999999999</c:v>
                </c:pt>
                <c:pt idx="19" formatCode="&quot;$&quot;#,##0.000">
                  <c:v>6.2199999999999998E-2</c:v>
                </c:pt>
                <c:pt idx="20" formatCode="&quot;$&quot;#,##0.00">
                  <c:v>-5.67</c:v>
                </c:pt>
                <c:pt idx="21">
                  <c:v>-14.4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FC5-4745-8C27-63692F05C48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90948224"/>
        <c:axId val="290959360"/>
      </c:barChart>
      <c:catAx>
        <c:axId val="290948224"/>
        <c:scaling>
          <c:orientation val="maxMin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290959360"/>
        <c:crosses val="autoZero"/>
        <c:auto val="1"/>
        <c:lblAlgn val="ctr"/>
        <c:lblOffset val="100"/>
        <c:noMultiLvlLbl val="0"/>
      </c:catAx>
      <c:valAx>
        <c:axId val="290959360"/>
        <c:scaling>
          <c:orientation val="minMax"/>
        </c:scaling>
        <c:delete val="1"/>
        <c:axPos val="t"/>
        <c:numFmt formatCode="&quot;$&quot;#,##0.0" sourceLinked="1"/>
        <c:majorTickMark val="out"/>
        <c:minorTickMark val="none"/>
        <c:tickLblPos val="nextTo"/>
        <c:crossAx val="2909482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sz="900" baseline="0">
          <a:latin typeface="Times New Roman" panose="02020603050405020304" pitchFamily="18" charset="0"/>
          <a:ea typeface="標楷體" panose="03000509000000000000" pitchFamily="65" charset="-120"/>
        </a:defRPr>
      </a:pPr>
      <a:endParaRPr lang="zh-TW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2159269362017001"/>
          <c:y val="0.16886812593401901"/>
          <c:w val="0.67731031796207997"/>
          <c:h val="0.764274322169058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工作表1!$B$1</c:f>
              <c:strCache>
                <c:ptCount val="1"/>
                <c:pt idx="0">
                  <c:v>出(入)超金額 (US$)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Times New Roman" panose="02020603050405020304" pitchFamily="18" charset="0"/>
                  </a:defRPr>
                </a:pPr>
                <a:endParaRPr lang="zh-TW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工作表1!$A$2:$A$13</c:f>
              <c:strCache>
                <c:ptCount val="12"/>
                <c:pt idx="0">
                  <c:v>(01) 德國</c:v>
                </c:pt>
                <c:pt idx="1">
                  <c:v>日本</c:v>
                </c:pt>
                <c:pt idx="2">
                  <c:v>義大利</c:v>
                </c:pt>
                <c:pt idx="3">
                  <c:v>瑞士</c:v>
                </c:pt>
                <c:pt idx="4">
                  <c:v>(05) 臺灣</c:v>
                </c:pt>
                <c:pt idx="5">
                  <c:v>大韓民國（韓國）</c:v>
                </c:pt>
                <c:pt idx="6">
                  <c:v>瑞典</c:v>
                </c:pt>
                <c:pt idx="7">
                  <c:v>香港特別行政區</c:v>
                </c:pt>
                <c:pt idx="8">
                  <c:v>奧地利</c:v>
                </c:pt>
                <c:pt idx="9">
                  <c:v>(10) 西班牙</c:v>
                </c:pt>
                <c:pt idx="10">
                  <c:v>(139) 美國                           </c:v>
                </c:pt>
                <c:pt idx="11">
                  <c:v>(141) 大陸地區                                   </c:v>
                </c:pt>
              </c:strCache>
            </c:strRef>
          </c:cat>
          <c:val>
            <c:numRef>
              <c:f>工作表1!$B$2:$B$13</c:f>
              <c:numCache>
                <c:formatCode>"$"#,##0.00</c:formatCode>
                <c:ptCount val="12"/>
                <c:pt idx="0">
                  <c:v>9.3700000000000028</c:v>
                </c:pt>
                <c:pt idx="1">
                  <c:v>8.56</c:v>
                </c:pt>
                <c:pt idx="2">
                  <c:v>4.04</c:v>
                </c:pt>
                <c:pt idx="3">
                  <c:v>3.07</c:v>
                </c:pt>
                <c:pt idx="4">
                  <c:v>2.7</c:v>
                </c:pt>
                <c:pt idx="5">
                  <c:v>1.27</c:v>
                </c:pt>
                <c:pt idx="6" formatCode="&quot;$&quot;#,##0.000">
                  <c:v>0.44600000000000001</c:v>
                </c:pt>
                <c:pt idx="7" formatCode="&quot;$&quot;#,##0.000">
                  <c:v>0.438</c:v>
                </c:pt>
                <c:pt idx="8" formatCode="&quot;$&quot;#,##0.000">
                  <c:v>0.36099999999999999</c:v>
                </c:pt>
                <c:pt idx="9" formatCode="&quot;$&quot;#,##0.000">
                  <c:v>0.32600000000000001</c:v>
                </c:pt>
                <c:pt idx="10">
                  <c:v>-2.63</c:v>
                </c:pt>
                <c:pt idx="11">
                  <c:v>-4.18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E81-4315-8FE5-5B218C10ABA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90975104"/>
        <c:axId val="291154176"/>
      </c:barChart>
      <c:catAx>
        <c:axId val="290975104"/>
        <c:scaling>
          <c:orientation val="maxMin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291154176"/>
        <c:crosses val="autoZero"/>
        <c:auto val="1"/>
        <c:lblAlgn val="ctr"/>
        <c:lblOffset val="100"/>
        <c:noMultiLvlLbl val="0"/>
      </c:catAx>
      <c:valAx>
        <c:axId val="291154176"/>
        <c:scaling>
          <c:orientation val="minMax"/>
        </c:scaling>
        <c:delete val="1"/>
        <c:axPos val="t"/>
        <c:numFmt formatCode="&quot;$&quot;#,##0.00" sourceLinked="1"/>
        <c:majorTickMark val="out"/>
        <c:minorTickMark val="none"/>
        <c:tickLblPos val="nextTo"/>
        <c:crossAx val="29097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sz="900" baseline="0">
          <a:latin typeface="Times New Roman" panose="02020603050405020304" pitchFamily="18" charset="0"/>
          <a:ea typeface="標楷體" panose="03000509000000000000" pitchFamily="65" charset="-120"/>
        </a:defRPr>
      </a:pPr>
      <a:endParaRPr lang="zh-TW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工作表1!$B$1</c:f>
              <c:strCache>
                <c:ptCount val="1"/>
                <c:pt idx="0">
                  <c:v>工作年齡人口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工作表1!$A$2:$A$4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2021</c:v>
                </c:pt>
                <c:pt idx="2">
                  <c:v>2061</c:v>
                </c:pt>
              </c:numCache>
            </c:numRef>
          </c:cat>
          <c:val>
            <c:numRef>
              <c:f>工作表1!$B$2:$B$4</c:f>
              <c:numCache>
                <c:formatCode>General</c:formatCode>
                <c:ptCount val="3"/>
                <c:pt idx="0" formatCode="#,##0">
                  <c:v>1721</c:v>
                </c:pt>
                <c:pt idx="1">
                  <c:v>1669</c:v>
                </c:pt>
                <c:pt idx="2">
                  <c:v>946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BBC-42B4-8A3C-BE6CFFBF27DF}"/>
            </c:ext>
          </c:extLst>
        </c:ser>
        <c:ser>
          <c:idx val="1"/>
          <c:order val="1"/>
          <c:tx>
            <c:strRef>
              <c:f>工作表1!$C$1</c:f>
              <c:strCache>
                <c:ptCount val="1"/>
                <c:pt idx="0">
                  <c:v>工作年齡人口減少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工作表1!$A$2:$A$4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2021</c:v>
                </c:pt>
                <c:pt idx="2">
                  <c:v>2061</c:v>
                </c:pt>
              </c:numCache>
            </c:numRef>
          </c:cat>
          <c:val>
            <c:numRef>
              <c:f>工作表1!$C$2:$C$4</c:f>
              <c:numCache>
                <c:formatCode>#,##0</c:formatCode>
                <c:ptCount val="3"/>
                <c:pt idx="1">
                  <c:v>52</c:v>
                </c:pt>
                <c:pt idx="2">
                  <c:v>775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BBC-42B4-8A3C-BE6CFFBF27D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291186944"/>
        <c:axId val="291188096"/>
      </c:barChart>
      <c:catAx>
        <c:axId val="2911869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291188096"/>
        <c:crosses val="autoZero"/>
        <c:auto val="1"/>
        <c:lblAlgn val="ctr"/>
        <c:lblOffset val="100"/>
        <c:noMultiLvlLbl val="0"/>
      </c:catAx>
      <c:valAx>
        <c:axId val="291188096"/>
        <c:scaling>
          <c:orientation val="minMax"/>
          <c:max val="1721"/>
          <c:min val="8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eaVert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r>
                  <a:rPr lang="zh-TW" altLang="en-US"/>
                  <a:t>（萬人）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2911869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標楷體" panose="03000509000000000000" pitchFamily="65" charset="-120"/>
              <a:cs typeface="+mn-cs"/>
            </a:defRPr>
          </a:pPr>
          <a:endParaRPr lang="zh-TW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baseline="0">
          <a:latin typeface="Times New Roman" panose="02020603050405020304" pitchFamily="18" charset="0"/>
          <a:ea typeface="標楷體" panose="03000509000000000000" pitchFamily="65" charset="-120"/>
        </a:defRPr>
      </a:pPr>
      <a:endParaRPr lang="zh-TW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percentStacked"/>
        <c:varyColors val="0"/>
        <c:ser>
          <c:idx val="0"/>
          <c:order val="0"/>
          <c:tx>
            <c:strRef>
              <c:f>工作表1!$B$1</c:f>
              <c:strCache>
                <c:ptCount val="1"/>
                <c:pt idx="0">
                  <c:v>15-29歲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工作表1!$A$2:$A$4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2021</c:v>
                </c:pt>
                <c:pt idx="2">
                  <c:v>2061</c:v>
                </c:pt>
              </c:numCache>
            </c:numRef>
          </c:cat>
          <c:val>
            <c:numRef>
              <c:f>工作表1!$B$2:$B$4</c:f>
              <c:numCache>
                <c:formatCode>0%</c:formatCode>
                <c:ptCount val="3"/>
                <c:pt idx="0">
                  <c:v>0.26622508860612398</c:v>
                </c:pt>
                <c:pt idx="1">
                  <c:v>0.24844236760124599</c:v>
                </c:pt>
                <c:pt idx="2">
                  <c:v>0.22094251901944201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28A-45B0-B9BA-7A6E5B79BAF1}"/>
            </c:ext>
          </c:extLst>
        </c:ser>
        <c:ser>
          <c:idx val="1"/>
          <c:order val="1"/>
          <c:tx>
            <c:strRef>
              <c:f>工作表1!$C$1</c:f>
              <c:strCache>
                <c:ptCount val="1"/>
                <c:pt idx="0">
                  <c:v>30-49歲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工作表1!$A$2:$A$4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2021</c:v>
                </c:pt>
                <c:pt idx="2">
                  <c:v>2061</c:v>
                </c:pt>
              </c:numCache>
            </c:numRef>
          </c:cat>
          <c:val>
            <c:numRef>
              <c:f>工作表1!$C$2:$C$4</c:f>
              <c:numCache>
                <c:formatCode>0%</c:formatCode>
                <c:ptCount val="3"/>
                <c:pt idx="0">
                  <c:v>0.43071291615827101</c:v>
                </c:pt>
                <c:pt idx="1">
                  <c:v>0.43266235322310098</c:v>
                </c:pt>
                <c:pt idx="2">
                  <c:v>0.41948436179205401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28A-45B0-B9BA-7A6E5B79BAF1}"/>
            </c:ext>
          </c:extLst>
        </c:ser>
        <c:ser>
          <c:idx val="2"/>
          <c:order val="2"/>
          <c:tx>
            <c:strRef>
              <c:f>工作表1!$D$1</c:f>
              <c:strCache>
                <c:ptCount val="1"/>
                <c:pt idx="0">
                  <c:v>50-64歲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標楷體" panose="03000509000000000000" pitchFamily="65" charset="-120"/>
                    <a:cs typeface="+mn-cs"/>
                  </a:defRPr>
                </a:pPr>
                <a:endParaRPr lang="zh-TW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工作表1!$A$2:$A$4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2021</c:v>
                </c:pt>
                <c:pt idx="2">
                  <c:v>2061</c:v>
                </c:pt>
              </c:numCache>
            </c:numRef>
          </c:cat>
          <c:val>
            <c:numRef>
              <c:f>工作表1!$D$2:$D$4</c:f>
              <c:numCache>
                <c:formatCode>0%</c:formatCode>
                <c:ptCount val="3"/>
                <c:pt idx="0">
                  <c:v>0.30306199523560501</c:v>
                </c:pt>
                <c:pt idx="1">
                  <c:v>0.31889527917565302</c:v>
                </c:pt>
                <c:pt idx="2">
                  <c:v>0.35957311918850399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28A-45B0-B9BA-7A6E5B79BA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0996992"/>
        <c:axId val="290998528"/>
      </c:barChart>
      <c:catAx>
        <c:axId val="2909969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290998528"/>
        <c:crosses val="autoZero"/>
        <c:auto val="1"/>
        <c:lblAlgn val="ctr"/>
        <c:lblOffset val="100"/>
        <c:noMultiLvlLbl val="0"/>
      </c:catAx>
      <c:valAx>
        <c:axId val="2909985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標楷體" panose="03000509000000000000" pitchFamily="65" charset="-120"/>
                <a:cs typeface="+mn-cs"/>
              </a:defRPr>
            </a:pPr>
            <a:endParaRPr lang="zh-TW"/>
          </a:p>
        </c:txPr>
        <c:crossAx val="2909969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標楷體" panose="03000509000000000000" pitchFamily="65" charset="-120"/>
              <a:cs typeface="+mn-cs"/>
            </a:defRPr>
          </a:pPr>
          <a:endParaRPr lang="zh-TW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baseline="0">
          <a:latin typeface="Times New Roman" panose="02020603050405020304" pitchFamily="18" charset="0"/>
          <a:ea typeface="標楷體" panose="03000509000000000000" pitchFamily="65" charset="-120"/>
        </a:defRPr>
      </a:pPr>
      <a:endParaRPr lang="zh-TW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0.26942</cdr:x>
      <cdr:y>0.04673</cdr:y>
    </cdr:from>
    <cdr:to>
      <cdr:x>0.477</cdr:x>
      <cdr:y>0.14302</cdr:y>
    </cdr:to>
    <cdr:sp macro="" textlink="">
      <cdr:nvSpPr>
        <cdr:cNvPr id="2" name="文字方塊 4"/>
        <cdr:cNvSpPr txBox="1"/>
      </cdr:nvSpPr>
      <cdr:spPr>
        <a:xfrm xmlns:a="http://schemas.openxmlformats.org/drawingml/2006/main">
          <a:off x="1219835" y="93020"/>
          <a:ext cx="939800" cy="1917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6350">
          <a:noFill/>
        </a:ln>
      </cdr:spPr>
      <cdr:txBody>
        <a:bodyPr xmlns:a="http://schemas.openxmlformats.org/drawingml/2006/main" rot="0" spcFirstLastPara="0" vert="horz" wrap="none" lIns="0" tIns="0" rIns="0" bIns="0" numCol="1" spcCol="0" rtlCol="0" fromWordArt="0" anchor="ctr" anchorCtr="0" forceAA="0" compatLnSpc="1">
          <a:prstTxWarp prst="textNoShape">
            <a:avLst/>
          </a:prstTxWarp>
          <a:noAutofit/>
        </a:bodyPr>
        <a:lstStyle xmlns:a="http://schemas.openxmlformats.org/drawingml/2006/main"/>
        <a:p xmlns:a="http://schemas.openxmlformats.org/drawingml/2006/main">
          <a:pPr>
            <a:spcAft>
              <a:spcPts val="0"/>
            </a:spcAft>
          </a:pPr>
          <a:r>
            <a:rPr lang="en-US" sz="900" kern="100">
              <a:effectLst/>
              <a:latin typeface="Times New Roman" panose="02020603050405020304" pitchFamily="18" charset="0"/>
              <a:ea typeface="標楷體" panose="03000509000000000000" pitchFamily="65" charset="-120"/>
              <a:cs typeface="Times New Roman" panose="02020603050405020304" pitchFamily="18" charset="0"/>
            </a:rPr>
            <a:t>(</a:t>
          </a:r>
          <a:r>
            <a:rPr lang="zh-TW" sz="900" kern="100">
              <a:effectLst/>
              <a:latin typeface="Calibri" panose="020F0502020204030204" pitchFamily="34" charset="0"/>
              <a:ea typeface="標楷體" panose="03000509000000000000" pitchFamily="65" charset="-120"/>
              <a:cs typeface="Times New Roman" panose="02020603050405020304" pitchFamily="18" charset="0"/>
            </a:rPr>
            <a:t>排名</a:t>
          </a:r>
          <a:r>
            <a:rPr lang="en-US" sz="900" kern="100">
              <a:effectLst/>
              <a:latin typeface="Times New Roman" panose="02020603050405020304" pitchFamily="18" charset="0"/>
              <a:ea typeface="標楷體" panose="03000509000000000000" pitchFamily="65" charset="-120"/>
              <a:cs typeface="Times New Roman" panose="02020603050405020304" pitchFamily="18" charset="0"/>
            </a:rPr>
            <a:t>) </a:t>
          </a:r>
          <a:r>
            <a:rPr lang="zh-TW" sz="900" kern="100">
              <a:effectLst/>
              <a:latin typeface="Calibri" panose="020F0502020204030204" pitchFamily="34" charset="0"/>
              <a:ea typeface="標楷體" panose="03000509000000000000" pitchFamily="65" charset="-120"/>
              <a:cs typeface="Times New Roman" panose="02020603050405020304" pitchFamily="18" charset="0"/>
            </a:rPr>
            <a:t>經濟體名稱 </a:t>
          </a:r>
          <a:endParaRPr lang="zh-TW" sz="1200" kern="100">
            <a:effectLst/>
            <a:latin typeface="Calibri" panose="020F0502020204030204" pitchFamily="34" charset="0"/>
            <a:ea typeface="新細明體" panose="02020500000000000000" pitchFamily="18" charset="-12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0.73633</cdr:x>
      <cdr:y>0.0515</cdr:y>
    </cdr:from>
    <cdr:to>
      <cdr:x>0.93829</cdr:x>
      <cdr:y>0.14187</cdr:y>
    </cdr:to>
    <cdr:sp macro="" textlink="">
      <cdr:nvSpPr>
        <cdr:cNvPr id="4" name="文字方塊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33750" y="102531"/>
          <a:ext cx="914400" cy="1799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rot="0" vert="horz" wrap="square" lIns="0" tIns="0" rIns="0" bIns="0" anchor="ctr" anchorCtr="0">
          <a:noAutofit/>
        </a:bodyPr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>
            <a:spcAft>
              <a:spcPts val="0"/>
            </a:spcAft>
          </a:pPr>
          <a:r>
            <a:rPr lang="zh-TW" sz="900" kern="100">
              <a:effectLst/>
              <a:latin typeface="Calibri" panose="020F0502020204030204" pitchFamily="34" charset="0"/>
              <a:ea typeface="標楷體" panose="03000509000000000000" pitchFamily="65" charset="-120"/>
              <a:cs typeface="Times New Roman" panose="02020603050405020304" pitchFamily="18" charset="0"/>
            </a:rPr>
            <a:t>單位：十億美</a:t>
          </a:r>
          <a:r>
            <a:rPr lang="zh-TW" altLang="en-US" sz="900" kern="100">
              <a:effectLst/>
              <a:latin typeface="Calibri" panose="020F0502020204030204" pitchFamily="34" charset="0"/>
              <a:ea typeface="標楷體" panose="03000509000000000000" pitchFamily="65" charset="-120"/>
              <a:cs typeface="Times New Roman" panose="02020603050405020304" pitchFamily="18" charset="0"/>
            </a:rPr>
            <a:t>元</a:t>
          </a:r>
          <a:endParaRPr lang="zh-TW" sz="1200" kern="100">
            <a:effectLst/>
            <a:latin typeface="Calibri" panose="020F0502020204030204" pitchFamily="34" charset="0"/>
            <a:ea typeface="新細明體" panose="02020500000000000000" pitchFamily="18" charset="-120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行政院6年</b:Tag>
    <b:SourceType>DocumentFromInternetSite</b:SourceType>
    <b:Guid>{AE6C86BB-AA7F-40E4-BCD9-7B72CB600FD5}</b:Guid>
    <b:Author>
      <b:Author>
        <b:NameList>
          <b:Person>
            <b:Last>行政院主計總處</b:Last>
          </b:Person>
        </b:NameList>
      </b:Author>
    </b:Author>
    <b:Title>歷年就業者之行業</b:Title>
    <b:Year>2017年</b:Year>
    <b:Month>3月</b:Month>
    <b:URL>https://www.stat.gov.tw/public/data/dgbas04/bc4/year/105/table13.xls</b:URL>
    <b:YearAccessed>2018年</b:YearAccessed>
    <b:MonthAccessed>2月</b:MonthAccessed>
    <b:DayAccessed>21日</b:DayAccessed>
    <b:RefOrder>3</b:RefOrder>
  </b:Source>
  <b:Source>
    <b:Tag>行政院18</b:Tag>
    <b:SourceType>DocumentFromInternetSite</b:SourceType>
    <b:Guid>{FD3880AF-5AC2-43AC-BE7A-C2BB6B36D06D}</b:Guid>
    <b:Author>
      <b:Author>
        <b:NameList>
          <b:Person>
            <b:Last>行政院主計總處</b:Last>
          </b:Person>
        </b:NameList>
      </b:Author>
    </b:Author>
    <b:Title>國內生產毛額依行業分－實質成長率</b:Title>
    <b:YearAccessed>2018年</b:YearAccessed>
    <b:MonthAccessed>2月</b:MonthAccessed>
    <b:DayAccessed>21日</b:DayAccessed>
    <b:URL>https://www.stat.gov.tw/public/data/dgbas03/bs4/nis93/np18.xls</b:URL>
    <b:Year>2018年</b:Year>
    <b:Month>2月</b:Month>
    <b:RefOrder>2</b:RefOrder>
  </b:Source>
  <b:Source>
    <b:Tag>行政院07</b:Tag>
    <b:SourceType>DocumentFromInternetSite</b:SourceType>
    <b:Guid>{047E1BF5-F651-43C5-8EF4-898C4EF73AF2}</b:Guid>
    <b:Title>國內生產毛額依行業分－分配比</b:Title>
    <b:Author>
      <b:Author>
        <b:NameList>
          <b:Person>
            <b:Last>行政院主計總處</b:Last>
          </b:Person>
        </b:NameList>
      </b:Author>
    </b:Author>
    <b:YearAccessed>2018年</b:YearAccessed>
    <b:MonthAccessed>2月</b:MonthAccessed>
    <b:DayAccessed>21日</b:DayAccessed>
    <b:URL>https://www.stat.gov.tw/public/data/dgbas03/bs4/nis93/np16.xls</b:URL>
    <b:LCID>zh-TW</b:LCID>
    <b:Year>2018年</b:Year>
    <b:Month>2月</b:Month>
    <b:RefOrder>1</b:RefOrder>
  </b:Source>
  <b:Source>
    <b:Tag>中華民</b:Tag>
    <b:SourceType>DocumentFromInternetSite</b:SourceType>
    <b:Guid>{7952CA84-FAE3-445E-8942-B3603619CB3C}</b:Guid>
    <b:Author>
      <b:Author>
        <b:NameList>
          <b:Person>
            <b:Last>財政部統計處</b:Last>
          </b:Person>
        </b:NameList>
      </b:Author>
    </b:Author>
    <b:Title>貿易統計資料查詢（一般貿易制度）</b:Title>
    <b:YearAccessed>2018</b:YearAccessed>
    <b:MonthAccessed>2月</b:MonthAccessed>
    <b:DayAccessed>22日</b:DayAccessed>
    <b:URL>http://web02.mof.gov.tw/njswww/WebProxy.aspx?sys=100&amp;funid=defjsptgl</b:URL>
    <b:RefOrder>4</b:RefOrder>
  </b:Source>
  <b:Source>
    <b:Tag>Uni8年</b:Tag>
    <b:SourceType>DocumentFromInternetSite</b:SourceType>
    <b:Guid>{44E408BA-DDAD-4E9B-A89C-9F4BCAED3FF6}</b:Guid>
    <b:Title>UN Comtrade Database</b:Title>
    <b:YearAccessed>2018</b:YearAccessed>
    <b:MonthAccessed>Feb</b:MonthAccessed>
    <b:DayAccessed>22</b:DayAccessed>
    <b:URL>https://comtrade.un.org/data/</b:URL>
    <b:Author>
      <b:Author>
        <b:NameList>
          <b:Person>
            <b:Last>Division</b:Last>
            <b:First>United</b:First>
            <b:Middle>Nations Statistics</b:Middle>
          </b:Person>
        </b:NameList>
      </b:Author>
    </b:Author>
    <b:LCID>en-US</b:LCID>
    <b:RefOrder>5</b:RefOrder>
  </b:Source>
  <b:Source>
    <b:Tag>the8年</b:Tag>
    <b:SourceType>DocumentFromInternetSite</b:SourceType>
    <b:Guid>{E48ED3DB-88B8-41CE-8F7F-275855F4AA60}</b:Guid>
    <b:Title>Recommendations for implementing the strategic initiative INDUSTRIE 4.0. Final report of the Industrie 4.0 Working Group</b:Title>
    <b:YearAccessed>2018</b:YearAccessed>
    <b:MonthAccessed>Feb</b:MonthAccessed>
    <b:DayAccessed>27</b:DayAccessed>
    <b:URL>http://www.acatech.de/fileadmin/user_upload/Baumstruktur_nach_Website/Acatech/root/de/Material_fuer_Sonderseiten/Industrie_4.0/Final_report__Industrie_4.0_accessible.pdf</b:URL>
    <b:Author>
      <b:Author>
        <b:Corporate>the Industrie 4.0 Working Group</b:Corporate>
      </b:Author>
    </b:Author>
    <b:LCID>en-US</b:LCID>
    <b:RefOrder>7</b:RefOrder>
  </b:Source>
  <b:Source>
    <b:Tag>Fed8年</b:Tag>
    <b:SourceType>InternetSite</b:SourceType>
    <b:Guid>{64C7B288-81B6-4A0C-BC6E-BA591D632917}</b:Guid>
    <b:Title>Plattform Industrie 4.0</b:Title>
    <b:YearAccessed>2018</b:YearAccessed>
    <b:MonthAccessed>Feb</b:MonthAccessed>
    <b:DayAccessed>27</b:DayAccessed>
    <b:URL>http://www.plattform-i40.de/I40/Navigation/EN/Home/home.html</b:URL>
    <b:Author>
      <b:Author>
        <b:Corporate>Federal Ministry for Economic Affairs and Energy</b:Corporate>
      </b:Author>
    </b:Author>
    <b:LCID>en-US</b:LCID>
    <b:RefOrder>8</b:RefOrder>
  </b:Source>
  <b:Source>
    <b:Tag>Adv18</b:Tag>
    <b:SourceType>DocumentFromInternetSite</b:SourceType>
    <b:Guid>{12F297B0-55DE-4363-A7FF-1137B0B58115}</b:Guid>
    <b:LCID>en-US</b:LCID>
    <b:Author>
      <b:Author>
        <b:Corporate>Advanced Manufacturing National Program Office</b:Corporate>
      </b:Author>
    </b:Author>
    <b:Title>Manufacturing USA - Program Details</b:Title>
    <b:YearAccessed>2018</b:YearAccessed>
    <b:MonthAccessed>Mar</b:MonthAccessed>
    <b:DayAccessed>8</b:DayAccessed>
    <b:URL>https://www.manufacturingusa.com/pages/program-details</b:URL>
    <b:RefOrder>6</b:RefOrder>
  </b:Source>
  <b:Source>
    <b:Tag>行政院5年</b:Tag>
    <b:SourceType>DocumentFromInternetSite</b:SourceType>
    <b:Guid>{C7F88A9F-A4BF-419A-B31F-5E1F781E33DF}</b:Guid>
    <b:Author>
      <b:Author>
        <b:Corporate>大陸委員會企劃處</b:Corporate>
      </b:Author>
    </b:Author>
    <b:Title>四、大陸發布「中國製造2025」概述（企劃處主稿）</b:Title>
    <b:Year>2015年</b:Year>
    <b:Month>07月</b:Month>
    <b:URL>http://ws.mac.gov.tw/001/Upload/OldFile/public/Attachment/581811412234.pdf</b:URL>
    <b:RefOrder>9</b:RefOrder>
  </b:Source>
  <b:Source>
    <b:Tag>中華民6年</b:Tag>
    <b:SourceType>DocumentFromInternetSite</b:SourceType>
    <b:Guid>{9AE5A2E0-223E-4D92-B9DE-27ADC7DB3A1D}</b:Guid>
    <b:Title>中華民國人口推估（105至150年）</b:Title>
    <b:Author>
      <b:Author>
        <b:Corporate>行政院國家發展委員會</b:Corporate>
      </b:Author>
    </b:Author>
    <b:YearAccessed>2018年</b:YearAccessed>
    <b:MonthAccessed>3月</b:MonthAccessed>
    <b:DayAccessed>9日</b:DayAccessed>
    <b:URL>https://www.ndc.gov.tw/Content_List.aspx?n=84223C65B6F94D72</b:URL>
    <b:RefOrder>13</b:RefOrder>
  </b:Source>
  <b:Source>
    <b:Tag>香港特7年</b:Tag>
    <b:SourceType>DocumentFromInternetSite</b:SourceType>
    <b:Guid>{22165A89-78DD-402A-B006-3D145D87E9FC}</b:Guid>
    <b:Author>
      <b:Author>
        <b:Corporate>香港特別行政區 政府統計處</b:Corporate>
      </b:Author>
    </b:Author>
    <b:Title>香港統計年刊（2017年版）</b:Title>
    <b:Year>2017年</b:Year>
    <b:Month>10月</b:Month>
    <b:YearAccessed>2018年</b:YearAccessed>
    <b:MonthAccessed>3月</b:MonthAccessed>
    <b:DayAccessed>9日</b:DayAccessed>
    <b:URL>https://www.statistics.gov.hk/pub/B10100032016AN16B0100.pdf</b:URL>
    <b:RefOrder>16</b:RefOrder>
  </b:Source>
  <b:Source>
    <b:Tag>Boa16</b:Tag>
    <b:SourceType>DocumentFromInternetSite</b:SourceType>
    <b:Guid>{BE31FD01-E109-44E2-BCA6-2074BD7EED56}</b:Guid>
    <b:LCID>en-US</b:LCID>
    <b:Author>
      <b:Author>
        <b:Corporate>Board of Governors of the Federal Reserve System</b:Corporate>
      </b:Author>
    </b:Author>
    <b:Title>Foreign Exchange Rates - H.10</b:Title>
    <b:Year>2016</b:Year>
    <b:Month>Dec</b:Month>
    <b:Day>27</b:Day>
    <b:YearAccessed>2018</b:YearAccessed>
    <b:MonthAccessed>Mar</b:MonthAccessed>
    <b:DayAccessed>9</b:DayAccessed>
    <b:URL>https://www.federalreserve.gov/releases/h10/20161227/</b:URL>
    <b:RefOrder>17</b:RefOrder>
  </b:Source>
  <b:Source>
    <b:Tag>國家實</b:Tag>
    <b:SourceType>ElectronicSource</b:SourceType>
    <b:Guid>{88EDE48B-C16E-4760-A6FA-DDA235FCB09A}</b:Guid>
    <b:Author>
      <b:Author>
        <b:NameList>
          <b:Person>
            <b:Last>王宣智</b:Last>
          </b:Person>
          <b:Person>
            <b:Last>林品安</b:Last>
          </b:Person>
        </b:NameList>
      </b:Author>
    </b:Author>
    <b:Title>2025台灣製造業－藉由形塑未來工作與生產模式來探尋潛力技術</b:Title>
    <b:Publisher>國家實驗研究院科技政策研究與資訊中心</b:Publisher>
    <b:Year>2016年</b:Year>
    <b:Month>10月</b:Month>
    <b:RefOrder>15</b:RefOrder>
  </b:Source>
  <b:Source>
    <b:Tag>Bos</b:Tag>
    <b:SourceType>DocumentFromInternetSite</b:SourceType>
    <b:Guid>{98828E8D-3CCD-4A9E-B18D-C79D28F88094}</b:Guid>
    <b:Author>
      <b:Author>
        <b:Corporate>Bosch Rexroth AG</b:Corporate>
      </b:Author>
    </b:Author>
    <b:Title>Bosch Rexroth AG - I4.0 @ LoP2</b:Title>
    <b:YearAccessed>2018</b:YearAccessed>
    <b:MonthAccessed>Mar</b:MonthAccessed>
    <b:DayAccessed>28</b:DayAccessed>
    <b:URL>https://www.plattform-i40.de/I40/Redaktion/EN/Use-Cases/368-bosch-rexroth-LoP2/article-bosch-rexroth.html</b:URL>
    <b:LCID>en-US</b:LCID>
    <b:RefOrder>10</b:RefOrder>
  </b:Source>
  <b:Source>
    <b:Tag>Man17</b:Tag>
    <b:SourceType>DocumentFromInternetSite</b:SourceType>
    <b:Guid>{85F3D619-1A93-4581-86F2-652F53855CA6}</b:Guid>
    <b:Author>
      <b:Author>
        <b:Corporate>Manufacturing USA</b:Corporate>
      </b:Author>
    </b:Author>
    <b:Title>Manufacturing USA Annual Report, Fiscal Year 2016</b:Title>
    <b:Year>2017</b:Year>
    <b:Month>Nov</b:Month>
    <b:Day>29</b:Day>
    <b:URL>https://www.manufacturingusa.com/resources/manufacturing-usa-annual-report-fiscal-year-2016</b:URL>
    <b:LCID>en-US</b:LCID>
    <b:RefOrder>11</b:RefOrder>
  </b:Source>
  <b:Source>
    <b:Tag>Adv181</b:Tag>
    <b:SourceType>DocumentFromInternetSite</b:SourceType>
    <b:Guid>{F5B071C7-17A1-4B84-ACCD-AF6719CCE015}</b:Guid>
    <b:LCID>en-US</b:LCID>
    <b:Author>
      <b:Author>
        <b:Corporate>Advanced Functional Fabrics of America</b:Corporate>
      </b:Author>
    </b:Author>
    <b:Title>Timeline &amp; Milestones</b:Title>
    <b:YearAccessed>2018</b:YearAccessed>
    <b:MonthAccessed>Mar</b:MonthAccessed>
    <b:DayAccessed>28</b:DayAccessed>
    <b:URL>http://go.affoa.org/events/</b:URL>
    <b:RefOrder>12</b:RefOrder>
  </b:Source>
  <b:Source>
    <b:Tag>行政院8年</b:Tag>
    <b:SourceType>ElectronicSource</b:SourceType>
    <b:Guid>{E529A2BD-0451-4A40-80FF-F869CD5B4DDD}</b:Guid>
    <b:Author>
      <b:Author>
        <b:Corporate>PricewaterhouseCoopers GmbH</b:Corporate>
      </b:Author>
    </b:Author>
    <b:Title>Digital Factories 2020 - Shaping the future of manufacturing</b:Title>
    <b:YearAccessed>2018年</b:YearAccessed>
    <b:MonthAccessed>3月</b:MonthAccessed>
    <b:DayAccessed>9日</b:DayAccessed>
    <b:URL>https://www.ris.gov.tw/346</b:URL>
    <b:LCID>en-US</b:LCID>
    <b:Year>2017</b:Year>
    <b:RefOrder>14</b:RefOrder>
  </b:Source>
  <b:Source>
    <b:Tag>Rol16</b:Tag>
    <b:SourceType>DocumentFromInternetSite</b:SourceType>
    <b:Guid>{D231077A-1B60-494A-9E49-FC8A3EF4EA25}</b:Guid>
    <b:Author>
      <b:Author>
        <b:Corporate>Roland Berger</b:Corporate>
      </b:Author>
    </b:Author>
    <b:Title>Digital Factories</b:Title>
    <b:Year>2016</b:Year>
    <b:LCID>en-US</b:LCID>
    <b:URL>https://www.rolandberger.com/publications/publication_pdf/roland_berger_tab_digital_factories_20160217.pdf</b:URL>
    <b:RefOrder>18</b:RefOrder>
  </b:Source>
</b:Sources>
</file>

<file path=customXml/itemProps1.xml><?xml version="1.0" encoding="utf-8"?>
<ds:datastoreItem xmlns:ds="http://schemas.openxmlformats.org/officeDocument/2006/customXml" ds:itemID="{7234509F-0192-4326-987F-D09EF73BB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1359</Words>
  <Characters>7747</Characters>
  <Application>Microsoft Office Word</Application>
  <DocSecurity>0</DocSecurity>
  <Lines>64</Lines>
  <Paragraphs>18</Paragraphs>
  <ScaleCrop>false</ScaleCrop>
  <Company/>
  <LinksUpToDate>false</LinksUpToDate>
  <CharactersWithSpaces>9088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Chao-Lung Yang</dc:creator>
  <cp:lastModifiedBy>郭天舜</cp:lastModifiedBy>
  <cp:revision>2</cp:revision>
  <cp:lastPrinted>2018-03-09T12:57:00Z</cp:lastPrinted>
  <dcterms:created xsi:type="dcterms:W3CDTF">2018-08-14T03:31:00Z</dcterms:created>
  <dcterms:modified xsi:type="dcterms:W3CDTF">2018-08-14T03:31:00Z</dcterms:modified>
</cp:coreProperties>
</file>